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1C0E35" w:rsidRPr="001C0E35" w14:paraId="5BFFD9CD" w14:textId="77777777" w:rsidTr="001C0E35">
        <w:trPr>
          <w:tblCellSpacing w:w="0" w:type="dxa"/>
          <w:jc w:val="center"/>
        </w:trPr>
        <w:tc>
          <w:tcPr>
            <w:tcW w:w="0" w:type="auto"/>
            <w:vAlign w:val="center"/>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1C0E35" w:rsidRPr="001C0E35" w14:paraId="0162E7BB" w14:textId="77777777">
              <w:trPr>
                <w:tblCellSpacing w:w="0" w:type="dxa"/>
                <w:jc w:val="center"/>
              </w:trPr>
              <w:tc>
                <w:tcPr>
                  <w:tcW w:w="0" w:type="auto"/>
                  <w:tcMar>
                    <w:top w:w="0" w:type="dxa"/>
                    <w:left w:w="225" w:type="dxa"/>
                    <w:bottom w:w="0" w:type="dxa"/>
                    <w:right w:w="225" w:type="dxa"/>
                  </w:tcMar>
                  <w:vAlign w:val="center"/>
                  <w:hideMark/>
                </w:tcPr>
                <w:p w14:paraId="26C57D41" w14:textId="77777777" w:rsidR="001C0E35" w:rsidRPr="001C0E35" w:rsidRDefault="001C0E35" w:rsidP="001C0E35">
                  <w:pPr>
                    <w:spacing w:before="100" w:beforeAutospacing="1" w:after="100" w:afterAutospacing="1" w:line="240" w:lineRule="auto"/>
                    <w:jc w:val="center"/>
                    <w:rPr>
                      <w:rFonts w:ascii="Arial" w:eastAsia="Times New Roman" w:hAnsi="Arial" w:cs="Arial"/>
                      <w:color w:val="555555"/>
                      <w:sz w:val="17"/>
                      <w:szCs w:val="17"/>
                      <w:lang w:eastAsia="sv-SE"/>
                    </w:rPr>
                  </w:pPr>
                  <w:r w:rsidRPr="001C0E35">
                    <w:rPr>
                      <w:rFonts w:ascii="Arial" w:eastAsia="Times New Roman" w:hAnsi="Arial" w:cs="Arial"/>
                      <w:color w:val="555555"/>
                      <w:sz w:val="17"/>
                      <w:szCs w:val="17"/>
                      <w:lang w:eastAsia="sv-SE"/>
                    </w:rPr>
                    <w:t>Nyhetsbrev med senaste nytt. Problem att visa det? </w:t>
                  </w:r>
                  <w:hyperlink r:id="rId4" w:tgtFrame="_blank" w:history="1">
                    <w:r w:rsidRPr="001C0E35">
                      <w:rPr>
                        <w:rFonts w:ascii="Arial" w:eastAsia="Times New Roman" w:hAnsi="Arial" w:cs="Arial"/>
                        <w:color w:val="555555"/>
                        <w:sz w:val="17"/>
                        <w:szCs w:val="17"/>
                        <w:u w:val="single"/>
                        <w:lang w:eastAsia="sv-SE"/>
                      </w:rPr>
                      <w:t>Se det i webbläsaren.</w:t>
                    </w:r>
                  </w:hyperlink>
                </w:p>
              </w:tc>
            </w:tr>
          </w:tbl>
          <w:p w14:paraId="4A609E7D" w14:textId="77777777" w:rsidR="001C0E35" w:rsidRPr="001C0E35" w:rsidRDefault="001C0E35" w:rsidP="001C0E35">
            <w:pPr>
              <w:spacing w:after="0" w:line="240" w:lineRule="auto"/>
              <w:jc w:val="center"/>
              <w:rPr>
                <w:rFonts w:ascii="Calibri" w:eastAsia="Times New Roman" w:hAnsi="Calibri" w:cs="Times New Roman"/>
                <w:vanish/>
                <w:lang w:eastAsia="sv-SE"/>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1C0E35" w:rsidRPr="001C0E35" w14:paraId="440793B3" w14:textId="77777777">
              <w:trPr>
                <w:tblCellSpacing w:w="0" w:type="dxa"/>
                <w:jc w:val="center"/>
                <w:hidden/>
              </w:trPr>
              <w:tc>
                <w:tcPr>
                  <w:tcW w:w="0" w:type="auto"/>
                  <w:shd w:val="clear" w:color="auto" w:fill="FFFFFF"/>
                  <w:vAlign w:val="center"/>
                  <w:hideMark/>
                </w:tcPr>
                <w:tbl>
                  <w:tblPr>
                    <w:tblW w:w="8700" w:type="dxa"/>
                    <w:tblCellSpacing w:w="0" w:type="dxa"/>
                    <w:shd w:val="clear" w:color="auto" w:fill="FFFFFF"/>
                    <w:tblCellMar>
                      <w:left w:w="0" w:type="dxa"/>
                      <w:right w:w="0" w:type="dxa"/>
                    </w:tblCellMar>
                    <w:tblLook w:val="04A0" w:firstRow="1" w:lastRow="0" w:firstColumn="1" w:lastColumn="0" w:noHBand="0" w:noVBand="1"/>
                  </w:tblPr>
                  <w:tblGrid>
                    <w:gridCol w:w="199"/>
                    <w:gridCol w:w="8674"/>
                    <w:gridCol w:w="199"/>
                  </w:tblGrid>
                  <w:tr w:rsidR="001C0E35" w:rsidRPr="001C0E35" w14:paraId="096B21F6" w14:textId="77777777">
                    <w:trPr>
                      <w:tblCellSpacing w:w="0" w:type="dxa"/>
                      <w:hidden/>
                    </w:trPr>
                    <w:tc>
                      <w:tcPr>
                        <w:tcW w:w="8700" w:type="dxa"/>
                        <w:gridSpan w:val="3"/>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C0E35" w:rsidRPr="001C0E35" w14:paraId="44B3866B" w14:textId="77777777">
                          <w:trPr>
                            <w:trHeight w:val="300"/>
                            <w:tblCellSpacing w:w="0" w:type="dxa"/>
                            <w:hidden/>
                          </w:trPr>
                          <w:tc>
                            <w:tcPr>
                              <w:tcW w:w="0" w:type="auto"/>
                              <w:vAlign w:val="center"/>
                              <w:hideMark/>
                            </w:tcPr>
                            <w:p w14:paraId="77AD0C08" w14:textId="77777777" w:rsidR="001C0E35" w:rsidRPr="001C0E35" w:rsidRDefault="001C0E35" w:rsidP="001C0E35">
                              <w:pPr>
                                <w:spacing w:after="0" w:line="240" w:lineRule="auto"/>
                                <w:rPr>
                                  <w:rFonts w:ascii="Calibri" w:eastAsia="Times New Roman" w:hAnsi="Calibri" w:cs="Times New Roman"/>
                                  <w:vanish/>
                                  <w:lang w:eastAsia="sv-SE"/>
                                </w:rPr>
                              </w:pPr>
                            </w:p>
                          </w:tc>
                        </w:tr>
                        <w:tr w:rsidR="001C0E35" w:rsidRPr="001C0E35" w14:paraId="31767A6A" w14:textId="77777777">
                          <w:trPr>
                            <w:tblCellSpacing w:w="0" w:type="dxa"/>
                          </w:trPr>
                          <w:tc>
                            <w:tcPr>
                              <w:tcW w:w="0" w:type="auto"/>
                              <w:vAlign w:val="center"/>
                              <w:hideMark/>
                            </w:tcPr>
                            <w:p w14:paraId="363885EC"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w:drawing>
                                  <wp:inline distT="0" distB="0" distL="0" distR="0" wp14:anchorId="015385D0" wp14:editId="7C412518">
                                    <wp:extent cx="5527040" cy="2599690"/>
                                    <wp:effectExtent l="0" t="0" r="16510" b="1016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527040" cy="2599690"/>
                                            </a:xfrm>
                                            <a:prstGeom prst="rect">
                                              <a:avLst/>
                                            </a:prstGeom>
                                            <a:noFill/>
                                            <a:ln>
                                              <a:noFill/>
                                            </a:ln>
                                          </pic:spPr>
                                        </pic:pic>
                                      </a:graphicData>
                                    </a:graphic>
                                  </wp:inline>
                                </w:drawing>
                              </w:r>
                            </w:p>
                          </w:tc>
                        </w:tr>
                      </w:tbl>
                      <w:p w14:paraId="2942F985"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67D13D29" w14:textId="77777777">
                    <w:trPr>
                      <w:tblCellSpacing w:w="0" w:type="dxa"/>
                    </w:trPr>
                    <w:tc>
                      <w:tcPr>
                        <w:tcW w:w="225" w:type="dxa"/>
                        <w:shd w:val="clear" w:color="auto" w:fill="FFFFFF"/>
                        <w:vAlign w:val="center"/>
                        <w:hideMark/>
                      </w:tcPr>
                      <w:p w14:paraId="6E028825" w14:textId="77777777" w:rsidR="001C0E35" w:rsidRPr="001C0E35" w:rsidRDefault="001C0E35" w:rsidP="001C0E35">
                        <w:pPr>
                          <w:spacing w:after="0" w:line="240" w:lineRule="auto"/>
                          <w:rPr>
                            <w:rFonts w:ascii="Calibri" w:eastAsia="Times New Roman" w:hAnsi="Calibri" w:cs="Calibri"/>
                            <w:lang w:eastAsia="sv-SE"/>
                          </w:rPr>
                        </w:pPr>
                        <w:r w:rsidRPr="001C0E35">
                          <w:rPr>
                            <w:rFonts w:ascii="Calibri" w:eastAsia="Times New Roman" w:hAnsi="Calibri" w:cs="Times New Roman"/>
                            <w:noProof/>
                            <w:lang w:eastAsia="sv-SE"/>
                          </w:rPr>
                          <w:drawing>
                            <wp:inline distT="0" distB="0" distL="0" distR="0" wp14:anchorId="6A39142F" wp14:editId="2AC84E3B">
                              <wp:extent cx="143510" cy="698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6985"/>
                                      </a:xfrm>
                                      <a:prstGeom prst="rect">
                                        <a:avLst/>
                                      </a:prstGeom>
                                      <a:noFill/>
                                      <a:ln>
                                        <a:noFill/>
                                      </a:ln>
                                    </pic:spPr>
                                  </pic:pic>
                                </a:graphicData>
                              </a:graphic>
                            </wp:inline>
                          </w:drawing>
                        </w:r>
                      </w:p>
                    </w:tc>
                    <w:tc>
                      <w:tcPr>
                        <w:tcW w:w="82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674"/>
                        </w:tblGrid>
                        <w:tr w:rsidR="001C0E35" w:rsidRPr="001C0E35" w14:paraId="67CEF3ED" w14:textId="77777777">
                          <w:trPr>
                            <w:tblCellSpacing w:w="0" w:type="dxa"/>
                          </w:trPr>
                          <w:tc>
                            <w:tcPr>
                              <w:tcW w:w="0" w:type="auto"/>
                              <w:tcMar>
                                <w:top w:w="75" w:type="dxa"/>
                                <w:left w:w="225" w:type="dxa"/>
                                <w:bottom w:w="45" w:type="dxa"/>
                                <w:right w:w="225" w:type="dxa"/>
                              </w:tcMar>
                              <w:vAlign w:val="center"/>
                              <w:hideMark/>
                            </w:tcPr>
                            <w:p w14:paraId="722DF2F7" w14:textId="77777777" w:rsidR="001C0E35" w:rsidRPr="001C0E35" w:rsidRDefault="001C0E35" w:rsidP="001C0E35">
                              <w:pPr>
                                <w:spacing w:after="0" w:line="288" w:lineRule="atLeast"/>
                                <w:jc w:val="center"/>
                                <w:outlineLvl w:val="0"/>
                                <w:rPr>
                                  <w:rFonts w:ascii="Arial" w:eastAsia="Times New Roman" w:hAnsi="Arial" w:cs="Arial"/>
                                  <w:b/>
                                  <w:bCs/>
                                  <w:kern w:val="36"/>
                                  <w:sz w:val="42"/>
                                  <w:szCs w:val="42"/>
                                  <w:lang w:eastAsia="sv-SE"/>
                                </w:rPr>
                              </w:pPr>
                              <w:r w:rsidRPr="001C0E35">
                                <w:rPr>
                                  <w:rFonts w:ascii="Arial" w:eastAsia="Times New Roman" w:hAnsi="Arial" w:cs="Arial"/>
                                  <w:b/>
                                  <w:bCs/>
                                  <w:kern w:val="36"/>
                                  <w:sz w:val="42"/>
                                  <w:szCs w:val="42"/>
                                  <w:lang w:eastAsia="sv-SE"/>
                                </w:rPr>
                                <w:t>Nyhetsbrev från Svarte Byalag</w:t>
                              </w:r>
                            </w:p>
                          </w:tc>
                        </w:tr>
                        <w:tr w:rsidR="001C0E35" w:rsidRPr="001C0E35" w14:paraId="434BC7A6" w14:textId="77777777">
                          <w:trPr>
                            <w:tblCellSpacing w:w="0" w:type="dxa"/>
                          </w:trPr>
                          <w:tc>
                            <w:tcPr>
                              <w:tcW w:w="0" w:type="auto"/>
                              <w:tcMar>
                                <w:top w:w="75" w:type="dxa"/>
                                <w:left w:w="225" w:type="dxa"/>
                                <w:bottom w:w="45" w:type="dxa"/>
                                <w:right w:w="225" w:type="dxa"/>
                              </w:tcMar>
                              <w:vAlign w:val="center"/>
                              <w:hideMark/>
                            </w:tcPr>
                            <w:p w14:paraId="0970B13B"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Hösten 2022</w:t>
                              </w:r>
                            </w:p>
                          </w:tc>
                        </w:tr>
                        <w:tr w:rsidR="001C0E35" w:rsidRPr="001C0E35" w14:paraId="54EF558A" w14:textId="77777777">
                          <w:trPr>
                            <w:trHeight w:val="300"/>
                            <w:tblCellSpacing w:w="0" w:type="dxa"/>
                          </w:trPr>
                          <w:tc>
                            <w:tcPr>
                              <w:tcW w:w="0" w:type="auto"/>
                              <w:tcMar>
                                <w:top w:w="0" w:type="dxa"/>
                                <w:left w:w="150" w:type="dxa"/>
                                <w:bottom w:w="0" w:type="dxa"/>
                                <w:right w:w="150" w:type="dxa"/>
                              </w:tcMar>
                              <w:vAlign w:val="center"/>
                              <w:hideMark/>
                            </w:tcPr>
                            <w:p w14:paraId="4D371361"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mc:AlternateContent>
                                  <mc:Choice Requires="wps">
                                    <w:drawing>
                                      <wp:inline distT="0" distB="0" distL="0" distR="0" wp14:anchorId="616DEA46" wp14:editId="50C16C26">
                                        <wp:extent cx="5972810" cy="42545"/>
                                        <wp:effectExtent l="0" t="0" r="0" b="0"/>
                                        <wp:docPr id="3" name="Horizontal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4254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C781B" id="Horizontal Line 3" o:spid="_x0000_s1026" style="width:470.3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" fillcolor="#eee" stroked="f">
                                        <w10:anchorlock/>
                                      </v:rect>
                                    </w:pict>
                                  </mc:Fallback>
                                </mc:AlternateContent>
                              </w:r>
                            </w:p>
                          </w:tc>
                        </w:tr>
                      </w:tbl>
                      <w:p w14:paraId="7CB17F26" w14:textId="77777777" w:rsidR="001C0E35" w:rsidRPr="001C0E35" w:rsidRDefault="001C0E35" w:rsidP="001C0E35">
                        <w:pPr>
                          <w:spacing w:after="0" w:line="240" w:lineRule="auto"/>
                          <w:rPr>
                            <w:rFonts w:ascii="Calibri" w:eastAsia="Times New Roman" w:hAnsi="Calibri" w:cs="Times New Roman"/>
                            <w:lang w:eastAsia="sv-SE"/>
                          </w:rPr>
                        </w:pPr>
                      </w:p>
                    </w:tc>
                    <w:tc>
                      <w:tcPr>
                        <w:tcW w:w="225" w:type="dxa"/>
                        <w:shd w:val="clear" w:color="auto" w:fill="FFFFFF"/>
                        <w:vAlign w:val="center"/>
                        <w:hideMark/>
                      </w:tcPr>
                      <w:p w14:paraId="4067C3D9" w14:textId="77777777" w:rsidR="001C0E35" w:rsidRPr="001C0E35" w:rsidRDefault="001C0E35" w:rsidP="001C0E35">
                        <w:pPr>
                          <w:spacing w:after="0" w:line="240" w:lineRule="auto"/>
                          <w:rPr>
                            <w:rFonts w:ascii="Calibri" w:eastAsia="Times New Roman" w:hAnsi="Calibri" w:cs="Calibri"/>
                            <w:lang w:eastAsia="sv-SE"/>
                          </w:rPr>
                        </w:pPr>
                        <w:r w:rsidRPr="001C0E35">
                          <w:rPr>
                            <w:rFonts w:ascii="Calibri" w:eastAsia="Times New Roman" w:hAnsi="Calibri" w:cs="Times New Roman"/>
                            <w:noProof/>
                            <w:lang w:eastAsia="sv-SE"/>
                          </w:rPr>
                          <w:drawing>
                            <wp:inline distT="0" distB="0" distL="0" distR="0" wp14:anchorId="275EDD26" wp14:editId="7D56D17E">
                              <wp:extent cx="143510" cy="698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6985"/>
                                      </a:xfrm>
                                      <a:prstGeom prst="rect">
                                        <a:avLst/>
                                      </a:prstGeom>
                                      <a:noFill/>
                                      <a:ln>
                                        <a:noFill/>
                                      </a:ln>
                                    </pic:spPr>
                                  </pic:pic>
                                </a:graphicData>
                              </a:graphic>
                            </wp:inline>
                          </w:drawing>
                        </w:r>
                      </w:p>
                    </w:tc>
                  </w:tr>
                  <w:tr w:rsidR="001C0E35" w:rsidRPr="001C0E35" w14:paraId="411CDB74" w14:textId="77777777">
                    <w:trPr>
                      <w:tblCellSpacing w:w="0" w:type="dxa"/>
                    </w:trPr>
                    <w:tc>
                      <w:tcPr>
                        <w:tcW w:w="225" w:type="dxa"/>
                        <w:shd w:val="clear" w:color="auto" w:fill="FFFFFF"/>
                        <w:vAlign w:val="center"/>
                        <w:hideMark/>
                      </w:tcPr>
                      <w:p w14:paraId="61244C39" w14:textId="77777777" w:rsidR="001C0E35" w:rsidRPr="001C0E35" w:rsidRDefault="001C0E35" w:rsidP="001C0E35">
                        <w:pPr>
                          <w:spacing w:after="0" w:line="240" w:lineRule="auto"/>
                          <w:rPr>
                            <w:rFonts w:ascii="Calibri" w:eastAsia="Times New Roman" w:hAnsi="Calibri" w:cs="Times New Roman"/>
                            <w:lang w:eastAsia="sv-SE"/>
                          </w:rPr>
                        </w:pPr>
                        <w:r w:rsidRPr="001C0E35">
                          <w:rPr>
                            <w:rFonts w:ascii="Calibri" w:eastAsia="Times New Roman" w:hAnsi="Calibri" w:cs="Times New Roman"/>
                            <w:noProof/>
                            <w:lang w:eastAsia="sv-SE"/>
                          </w:rPr>
                          <w:drawing>
                            <wp:inline distT="0" distB="0" distL="0" distR="0" wp14:anchorId="06AFD50C" wp14:editId="228CF405">
                              <wp:extent cx="143510" cy="698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6985"/>
                                      </a:xfrm>
                                      <a:prstGeom prst="rect">
                                        <a:avLst/>
                                      </a:prstGeom>
                                      <a:noFill/>
                                      <a:ln>
                                        <a:noFill/>
                                      </a:ln>
                                    </pic:spPr>
                                  </pic:pic>
                                </a:graphicData>
                              </a:graphic>
                            </wp:inline>
                          </w:drawing>
                        </w:r>
                      </w:p>
                    </w:tc>
                    <w:tc>
                      <w:tcPr>
                        <w:tcW w:w="82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674"/>
                        </w:tblGrid>
                        <w:tr w:rsidR="001C0E35" w:rsidRPr="001C0E35" w14:paraId="65C4FC3C" w14:textId="77777777">
                          <w:trPr>
                            <w:tblCellSpacing w:w="0" w:type="dxa"/>
                          </w:trPr>
                          <w:tc>
                            <w:tcPr>
                              <w:tcW w:w="0" w:type="auto"/>
                              <w:tcMar>
                                <w:top w:w="75" w:type="dxa"/>
                                <w:left w:w="225" w:type="dxa"/>
                                <w:bottom w:w="45" w:type="dxa"/>
                                <w:right w:w="225" w:type="dxa"/>
                              </w:tcMar>
                              <w:vAlign w:val="center"/>
                              <w:hideMark/>
                            </w:tcPr>
                            <w:p w14:paraId="488D09FD"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Bli medlem</w:t>
                              </w:r>
                            </w:p>
                          </w:tc>
                        </w:tr>
                        <w:tr w:rsidR="001C0E35" w:rsidRPr="001C0E35" w14:paraId="21C934D4" w14:textId="77777777">
                          <w:trPr>
                            <w:tblCellSpacing w:w="0" w:type="dxa"/>
                          </w:trPr>
                          <w:tc>
                            <w:tcPr>
                              <w:tcW w:w="0" w:type="auto"/>
                              <w:tcMar>
                                <w:top w:w="0" w:type="dxa"/>
                                <w:left w:w="225" w:type="dxa"/>
                                <w:bottom w:w="0" w:type="dxa"/>
                                <w:right w:w="225" w:type="dxa"/>
                              </w:tcMar>
                              <w:vAlign w:val="center"/>
                              <w:hideMark/>
                            </w:tcPr>
                            <w:tbl>
                              <w:tblPr>
                                <w:tblW w:w="5000" w:type="pct"/>
                                <w:tblCellSpacing w:w="15" w:type="dxa"/>
                                <w:tblLook w:val="04A0" w:firstRow="1" w:lastRow="0" w:firstColumn="1" w:lastColumn="0" w:noHBand="0" w:noVBand="1"/>
                              </w:tblPr>
                              <w:tblGrid>
                                <w:gridCol w:w="8208"/>
                              </w:tblGrid>
                              <w:tr w:rsidR="001C0E35" w:rsidRPr="001C0E35" w14:paraId="0C4F17E3"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9900"/>
                                    <w:tcMar>
                                      <w:top w:w="60" w:type="dxa"/>
                                      <w:left w:w="225" w:type="dxa"/>
                                      <w:bottom w:w="30" w:type="dxa"/>
                                      <w:right w:w="225" w:type="dxa"/>
                                    </w:tcMar>
                                    <w:vAlign w:val="center"/>
                                    <w:hideMark/>
                                  </w:tcPr>
                                  <w:p w14:paraId="510D7505" w14:textId="77777777" w:rsidR="001C0E35" w:rsidRPr="001C0E35" w:rsidRDefault="001C0E35" w:rsidP="001C0E35">
                                    <w:pPr>
                                      <w:spacing w:before="90" w:after="90" w:line="240" w:lineRule="auto"/>
                                      <w:rPr>
                                        <w:rFonts w:ascii="Arial" w:eastAsia="Times New Roman" w:hAnsi="Arial" w:cs="Arial"/>
                                        <w:color w:val="333333"/>
                                        <w:sz w:val="20"/>
                                        <w:szCs w:val="20"/>
                                        <w:lang w:eastAsia="sv-SE"/>
                                      </w:rPr>
                                    </w:pPr>
                                    <w:r w:rsidRPr="001C0E35">
                                      <w:rPr>
                                        <w:rFonts w:ascii="Arial" w:eastAsia="Times New Roman" w:hAnsi="Arial" w:cs="Arial"/>
                                        <w:b/>
                                        <w:bCs/>
                                        <w:color w:val="333333"/>
                                        <w:sz w:val="21"/>
                                        <w:szCs w:val="21"/>
                                        <w:lang w:eastAsia="sv-SE"/>
                                      </w:rPr>
                                      <w:t>Medlemskapet i Svarte Byalag är frivilligt. Med fler medlemmar kommer dock fler möjligheter för oss att hitta på och bjuda in till aktiviteter och evenemang för stora som små.</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333333"/>
                                        <w:sz w:val="21"/>
                                        <w:szCs w:val="21"/>
                                        <w:lang w:eastAsia="sv-SE"/>
                                      </w:rPr>
                                      <w:t>Medlemsavgiften är 150kr/år/hushåll och kan betalas in via:</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333333"/>
                                        <w:sz w:val="21"/>
                                        <w:szCs w:val="21"/>
                                        <w:lang w:eastAsia="sv-SE"/>
                                      </w:rPr>
                                      <w:t xml:space="preserve">BG </w:t>
                                    </w:r>
                                    <w:proofErr w:type="gramStart"/>
                                    <w:r w:rsidRPr="001C0E35">
                                      <w:rPr>
                                        <w:rFonts w:ascii="Arial" w:eastAsia="Times New Roman" w:hAnsi="Arial" w:cs="Arial"/>
                                        <w:color w:val="333333"/>
                                        <w:sz w:val="21"/>
                                        <w:szCs w:val="21"/>
                                        <w:lang w:eastAsia="sv-SE"/>
                                      </w:rPr>
                                      <w:t>5817-0663</w:t>
                                    </w:r>
                                    <w:proofErr w:type="gramEnd"/>
                                    <w:r w:rsidRPr="001C0E35">
                                      <w:rPr>
                                        <w:rFonts w:ascii="Arial" w:eastAsia="Times New Roman" w:hAnsi="Arial" w:cs="Arial"/>
                                        <w:color w:val="333333"/>
                                        <w:sz w:val="20"/>
                                        <w:szCs w:val="20"/>
                                        <w:lang w:eastAsia="sv-SE"/>
                                      </w:rPr>
                                      <w:br/>
                                    </w:r>
                                    <w:proofErr w:type="spellStart"/>
                                    <w:r w:rsidRPr="001C0E35">
                                      <w:rPr>
                                        <w:rFonts w:ascii="Arial" w:eastAsia="Times New Roman" w:hAnsi="Arial" w:cs="Arial"/>
                                        <w:b/>
                                        <w:bCs/>
                                        <w:color w:val="333333"/>
                                        <w:sz w:val="21"/>
                                        <w:szCs w:val="21"/>
                                        <w:lang w:eastAsia="sv-SE"/>
                                      </w:rPr>
                                      <w:t>Swish</w:t>
                                    </w:r>
                                    <w:proofErr w:type="spellEnd"/>
                                    <w:r w:rsidRPr="001C0E35">
                                      <w:rPr>
                                        <w:rFonts w:ascii="Arial" w:eastAsia="Times New Roman" w:hAnsi="Arial" w:cs="Arial"/>
                                        <w:b/>
                                        <w:bCs/>
                                        <w:color w:val="333333"/>
                                        <w:sz w:val="21"/>
                                        <w:szCs w:val="21"/>
                                        <w:lang w:eastAsia="sv-SE"/>
                                      </w:rPr>
                                      <w:t xml:space="preserve"> 1232626042</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333333"/>
                                        <w:sz w:val="21"/>
                                        <w:szCs w:val="21"/>
                                        <w:lang w:eastAsia="sv-SE"/>
                                      </w:rPr>
                                      <w:t>Tack för att du stöttar ett attraktivt Svarte.</w:t>
                                    </w:r>
                                  </w:p>
                                </w:tc>
                              </w:tr>
                            </w:tbl>
                            <w:p w14:paraId="5154157D"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74638933" w14:textId="77777777">
                          <w:trPr>
                            <w:tblCellSpacing w:w="0" w:type="dxa"/>
                          </w:trPr>
                          <w:tc>
                            <w:tcPr>
                              <w:tcW w:w="0" w:type="auto"/>
                              <w:tcMar>
                                <w:top w:w="75" w:type="dxa"/>
                                <w:left w:w="225" w:type="dxa"/>
                                <w:bottom w:w="45" w:type="dxa"/>
                                <w:right w:w="225" w:type="dxa"/>
                              </w:tcMar>
                              <w:vAlign w:val="center"/>
                              <w:hideMark/>
                            </w:tcPr>
                            <w:p w14:paraId="3EFC6961"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Utvärdering av våra aktiviteter</w:t>
                              </w:r>
                            </w:p>
                          </w:tc>
                        </w:tr>
                        <w:tr w:rsidR="001C0E35" w:rsidRPr="001C0E35" w14:paraId="6F897B73" w14:textId="77777777">
                          <w:trPr>
                            <w:tblCellSpacing w:w="0" w:type="dxa"/>
                          </w:trPr>
                          <w:tc>
                            <w:tcPr>
                              <w:tcW w:w="0" w:type="auto"/>
                              <w:tcMar>
                                <w:top w:w="0" w:type="dxa"/>
                                <w:left w:w="225" w:type="dxa"/>
                                <w:bottom w:w="0" w:type="dxa"/>
                                <w:right w:w="225" w:type="dxa"/>
                              </w:tcMar>
                              <w:vAlign w:val="center"/>
                              <w:hideMark/>
                            </w:tcPr>
                            <w:tbl>
                              <w:tblPr>
                                <w:tblW w:w="5000" w:type="pct"/>
                                <w:tblCellSpacing w:w="15" w:type="dxa"/>
                                <w:tblLook w:val="04A0" w:firstRow="1" w:lastRow="0" w:firstColumn="1" w:lastColumn="0" w:noHBand="0" w:noVBand="1"/>
                              </w:tblPr>
                              <w:tblGrid>
                                <w:gridCol w:w="8208"/>
                              </w:tblGrid>
                              <w:tr w:rsidR="001C0E35" w:rsidRPr="001C0E35" w14:paraId="147D5D04"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E5E7EC"/>
                                    <w:tcMar>
                                      <w:top w:w="60" w:type="dxa"/>
                                      <w:left w:w="225" w:type="dxa"/>
                                      <w:bottom w:w="30" w:type="dxa"/>
                                      <w:right w:w="225" w:type="dxa"/>
                                    </w:tcMar>
                                    <w:vAlign w:val="center"/>
                                    <w:hideMark/>
                                  </w:tcPr>
                                  <w:p w14:paraId="29935700" w14:textId="77777777" w:rsidR="001C0E35" w:rsidRPr="001C0E35" w:rsidRDefault="001C0E35" w:rsidP="001C0E35">
                                    <w:pPr>
                                      <w:spacing w:before="90" w:after="90" w:line="240" w:lineRule="auto"/>
                                      <w:rPr>
                                        <w:rFonts w:ascii="Arial" w:eastAsia="Times New Roman" w:hAnsi="Arial" w:cs="Arial"/>
                                        <w:color w:val="333333"/>
                                        <w:sz w:val="20"/>
                                        <w:szCs w:val="20"/>
                                        <w:lang w:eastAsia="sv-SE"/>
                                      </w:rPr>
                                    </w:pPr>
                                    <w:r w:rsidRPr="001C0E35">
                                      <w:rPr>
                                        <w:rFonts w:ascii="Arial" w:eastAsia="Times New Roman" w:hAnsi="Arial" w:cs="Arial"/>
                                        <w:b/>
                                        <w:bCs/>
                                        <w:color w:val="000000"/>
                                        <w:sz w:val="21"/>
                                        <w:szCs w:val="21"/>
                                        <w:lang w:eastAsia="sv-SE"/>
                                      </w:rPr>
                                      <w:t>Vi utvärderar alltid våra aktiviteter i efterhand, men det är era röster vi verkligen vill höra.</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t>Har du kanske deltagit i några av årets evenemang och vill lämna dina spontana tankar eller tips för framtida liknande evenemang?</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Strandstädardagen</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Valborgsaftons firande</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Midsommarfirande</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w:t>
                                    </w:r>
                                    <w:proofErr w:type="spellStart"/>
                                    <w:r w:rsidRPr="001C0E35">
                                      <w:rPr>
                                        <w:rFonts w:ascii="Arial" w:eastAsia="Times New Roman" w:hAnsi="Arial" w:cs="Arial"/>
                                        <w:b/>
                                        <w:bCs/>
                                        <w:color w:val="000000"/>
                                        <w:sz w:val="21"/>
                                        <w:szCs w:val="21"/>
                                        <w:lang w:eastAsia="sv-SE"/>
                                      </w:rPr>
                                      <w:t>Svartedagen</w:t>
                                    </w:r>
                                    <w:proofErr w:type="spellEnd"/>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w:t>
                                    </w:r>
                                    <w:proofErr w:type="spellStart"/>
                                    <w:r w:rsidRPr="001C0E35">
                                      <w:rPr>
                                        <w:rFonts w:ascii="Arial" w:eastAsia="Times New Roman" w:hAnsi="Arial" w:cs="Arial"/>
                                        <w:b/>
                                        <w:bCs/>
                                        <w:color w:val="000000"/>
                                        <w:sz w:val="21"/>
                                        <w:szCs w:val="21"/>
                                        <w:lang w:eastAsia="sv-SE"/>
                                      </w:rPr>
                                      <w:t>Goodnight</w:t>
                                    </w:r>
                                    <w:proofErr w:type="spellEnd"/>
                                    <w:r w:rsidRPr="001C0E35">
                                      <w:rPr>
                                        <w:rFonts w:ascii="Arial" w:eastAsia="Times New Roman" w:hAnsi="Arial" w:cs="Arial"/>
                                        <w:b/>
                                        <w:bCs/>
                                        <w:color w:val="000000"/>
                                        <w:sz w:val="21"/>
                                        <w:szCs w:val="21"/>
                                        <w:lang w:eastAsia="sv-SE"/>
                                      </w:rPr>
                                      <w:t xml:space="preserve"> </w:t>
                                    </w:r>
                                    <w:proofErr w:type="spellStart"/>
                                    <w:r w:rsidRPr="001C0E35">
                                      <w:rPr>
                                        <w:rFonts w:ascii="Arial" w:eastAsia="Times New Roman" w:hAnsi="Arial" w:cs="Arial"/>
                                        <w:b/>
                                        <w:bCs/>
                                        <w:color w:val="000000"/>
                                        <w:sz w:val="21"/>
                                        <w:szCs w:val="21"/>
                                        <w:lang w:eastAsia="sv-SE"/>
                                      </w:rPr>
                                      <w:t>Sun</w:t>
                                    </w:r>
                                    <w:proofErr w:type="spellEnd"/>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t>Både positiv feedback och konstruktiv kritik önskas så vi kan utveckla koncepten. Kontakta</w:t>
                                    </w:r>
                                    <w:r w:rsidRPr="001C0E35">
                                      <w:rPr>
                                        <w:rFonts w:ascii="Arial" w:eastAsia="Times New Roman" w:hAnsi="Arial" w:cs="Arial"/>
                                        <w:color w:val="333333"/>
                                        <w:sz w:val="20"/>
                                        <w:szCs w:val="20"/>
                                        <w:lang w:eastAsia="sv-SE"/>
                                      </w:rPr>
                                      <w:br/>
                                    </w:r>
                                    <w:r w:rsidRPr="001C0E35">
                                      <w:rPr>
                                        <w:rFonts w:ascii="Arial" w:eastAsia="Times New Roman" w:hAnsi="Arial" w:cs="Arial"/>
                                        <w:b/>
                                        <w:bCs/>
                                        <w:color w:val="000000"/>
                                        <w:sz w:val="21"/>
                                        <w:szCs w:val="21"/>
                                        <w:lang w:eastAsia="sv-SE"/>
                                      </w:rPr>
                                      <w:t xml:space="preserve">vår ordförande </w:t>
                                    </w:r>
                                    <w:proofErr w:type="spellStart"/>
                                    <w:r w:rsidRPr="001C0E35">
                                      <w:rPr>
                                        <w:rFonts w:ascii="Arial" w:eastAsia="Times New Roman" w:hAnsi="Arial" w:cs="Arial"/>
                                        <w:b/>
                                        <w:bCs/>
                                        <w:color w:val="000000"/>
                                        <w:sz w:val="21"/>
                                        <w:szCs w:val="21"/>
                                        <w:lang w:eastAsia="sv-SE"/>
                                      </w:rPr>
                                      <w:t>Jennica</w:t>
                                    </w:r>
                                    <w:proofErr w:type="spellEnd"/>
                                    <w:r w:rsidRPr="001C0E35">
                                      <w:rPr>
                                        <w:rFonts w:ascii="Arial" w:eastAsia="Times New Roman" w:hAnsi="Arial" w:cs="Arial"/>
                                        <w:b/>
                                        <w:bCs/>
                                        <w:color w:val="000000"/>
                                        <w:sz w:val="21"/>
                                        <w:szCs w:val="21"/>
                                        <w:lang w:eastAsia="sv-SE"/>
                                      </w:rPr>
                                      <w:t xml:space="preserve"> på </w:t>
                                    </w:r>
                                    <w:hyperlink r:id="rId7" w:tgtFrame="_blank" w:history="1">
                                      <w:r w:rsidRPr="001C0E35">
                                        <w:rPr>
                                          <w:rFonts w:ascii="Arial" w:eastAsia="Times New Roman" w:hAnsi="Arial" w:cs="Arial"/>
                                          <w:b/>
                                          <w:bCs/>
                                          <w:color w:val="0000FF"/>
                                          <w:sz w:val="21"/>
                                          <w:szCs w:val="21"/>
                                          <w:u w:val="single"/>
                                          <w:lang w:eastAsia="sv-SE"/>
                                        </w:rPr>
                                        <w:t>ordforande@svarte.se</w:t>
                                      </w:r>
                                    </w:hyperlink>
                                    <w:r w:rsidRPr="001C0E35">
                                      <w:rPr>
                                        <w:rFonts w:ascii="Arial" w:eastAsia="Times New Roman" w:hAnsi="Arial" w:cs="Arial"/>
                                        <w:b/>
                                        <w:bCs/>
                                        <w:color w:val="000000"/>
                                        <w:sz w:val="21"/>
                                        <w:szCs w:val="21"/>
                                        <w:lang w:eastAsia="sv-SE"/>
                                      </w:rPr>
                                      <w:t xml:space="preserve">, märk gärna </w:t>
                                    </w:r>
                                    <w:proofErr w:type="gramStart"/>
                                    <w:r w:rsidRPr="001C0E35">
                                      <w:rPr>
                                        <w:rFonts w:ascii="Arial" w:eastAsia="Times New Roman" w:hAnsi="Arial" w:cs="Arial"/>
                                        <w:b/>
                                        <w:bCs/>
                                        <w:color w:val="000000"/>
                                        <w:sz w:val="21"/>
                                        <w:szCs w:val="21"/>
                                        <w:lang w:eastAsia="sv-SE"/>
                                      </w:rPr>
                                      <w:t>mailet</w:t>
                                    </w:r>
                                    <w:proofErr w:type="gramEnd"/>
                                    <w:r w:rsidRPr="001C0E35">
                                      <w:rPr>
                                        <w:rFonts w:ascii="Arial" w:eastAsia="Times New Roman" w:hAnsi="Arial" w:cs="Arial"/>
                                        <w:b/>
                                        <w:bCs/>
                                        <w:color w:val="000000"/>
                                        <w:sz w:val="21"/>
                                        <w:szCs w:val="21"/>
                                        <w:lang w:eastAsia="sv-SE"/>
                                      </w:rPr>
                                      <w:t xml:space="preserve"> med ”Utvärdering”</w:t>
                                    </w:r>
                                  </w:p>
                                </w:tc>
                              </w:tr>
                            </w:tbl>
                            <w:p w14:paraId="286616E8"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4757AC09" w14:textId="77777777">
                          <w:trPr>
                            <w:tblCellSpacing w:w="0" w:type="dxa"/>
                          </w:trPr>
                          <w:tc>
                            <w:tcPr>
                              <w:tcW w:w="0" w:type="auto"/>
                              <w:tcMar>
                                <w:top w:w="75" w:type="dxa"/>
                                <w:left w:w="225" w:type="dxa"/>
                                <w:bottom w:w="45" w:type="dxa"/>
                                <w:right w:w="225" w:type="dxa"/>
                              </w:tcMar>
                              <w:vAlign w:val="center"/>
                              <w:hideMark/>
                            </w:tcPr>
                            <w:p w14:paraId="0851DB53"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Vad vill du bidra med?</w:t>
                              </w:r>
                            </w:p>
                          </w:tc>
                        </w:tr>
                        <w:tr w:rsidR="001C0E35" w:rsidRPr="001C0E35" w14:paraId="2F093C61" w14:textId="77777777">
                          <w:trPr>
                            <w:tblCellSpacing w:w="0" w:type="dxa"/>
                          </w:trPr>
                          <w:tc>
                            <w:tcPr>
                              <w:tcW w:w="0" w:type="auto"/>
                              <w:tcMar>
                                <w:top w:w="0" w:type="dxa"/>
                                <w:left w:w="225" w:type="dxa"/>
                                <w:bottom w:w="0" w:type="dxa"/>
                                <w:right w:w="225" w:type="dxa"/>
                              </w:tcMar>
                              <w:vAlign w:val="center"/>
                              <w:hideMark/>
                            </w:tcPr>
                            <w:tbl>
                              <w:tblPr>
                                <w:tblW w:w="5000" w:type="pct"/>
                                <w:tblCellSpacing w:w="15" w:type="dxa"/>
                                <w:tblLook w:val="04A0" w:firstRow="1" w:lastRow="0" w:firstColumn="1" w:lastColumn="0" w:noHBand="0" w:noVBand="1"/>
                              </w:tblPr>
                              <w:tblGrid>
                                <w:gridCol w:w="8208"/>
                              </w:tblGrid>
                              <w:tr w:rsidR="001C0E35" w:rsidRPr="001C0E35" w14:paraId="1D21E2AC" w14:textId="77777777">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CE5CD"/>
                                    <w:tcMar>
                                      <w:top w:w="60" w:type="dxa"/>
                                      <w:left w:w="225" w:type="dxa"/>
                                      <w:bottom w:w="30" w:type="dxa"/>
                                      <w:right w:w="225" w:type="dxa"/>
                                    </w:tcMar>
                                    <w:vAlign w:val="center"/>
                                    <w:hideMark/>
                                  </w:tcPr>
                                  <w:p w14:paraId="096FA78B" w14:textId="77777777" w:rsidR="001C0E35" w:rsidRPr="001C0E35" w:rsidRDefault="001C0E35" w:rsidP="001C0E35">
                                    <w:pPr>
                                      <w:spacing w:before="90" w:after="90" w:line="240" w:lineRule="auto"/>
                                      <w:rPr>
                                        <w:rFonts w:ascii="Arial" w:eastAsia="Times New Roman" w:hAnsi="Arial" w:cs="Arial"/>
                                        <w:color w:val="333333"/>
                                        <w:sz w:val="20"/>
                                        <w:szCs w:val="20"/>
                                        <w:lang w:eastAsia="sv-SE"/>
                                      </w:rPr>
                                    </w:pPr>
                                    <w:r w:rsidRPr="001C0E35">
                                      <w:rPr>
                                        <w:rFonts w:ascii="Arial" w:eastAsia="Times New Roman" w:hAnsi="Arial" w:cs="Arial"/>
                                        <w:b/>
                                        <w:bCs/>
                                        <w:color w:val="000000"/>
                                        <w:sz w:val="21"/>
                                        <w:szCs w:val="21"/>
                                        <w:lang w:eastAsia="sv-SE"/>
                                      </w:rPr>
                                      <w:t xml:space="preserve">Vi som sitter med i styrelsen gör detta ideellt. Ibland kan det vara bra att vara fler händer, fötter och huvuden för att ro alla planer och aktiviteter i </w:t>
                                    </w:r>
                                    <w:r w:rsidRPr="001C0E35">
                                      <w:rPr>
                                        <w:rFonts w:ascii="Arial" w:eastAsia="Times New Roman" w:hAnsi="Arial" w:cs="Arial"/>
                                        <w:b/>
                                        <w:bCs/>
                                        <w:color w:val="000000"/>
                                        <w:sz w:val="21"/>
                                        <w:szCs w:val="21"/>
                                        <w:lang w:eastAsia="sv-SE"/>
                                      </w:rPr>
                                      <w:lastRenderedPageBreak/>
                                      <w:t xml:space="preserve">land. Kanske vill du dela med dig av dina kunskaper och erfarenheter? Leda någon återkommande verksamhet som en berättarkväll, bokcirkel, stickcafé, motionsgympa eller något annat? Kanske vill du vara med och anordna en </w:t>
                                    </w:r>
                                    <w:proofErr w:type="gramStart"/>
                                    <w:r w:rsidRPr="001C0E35">
                                      <w:rPr>
                                        <w:rFonts w:ascii="Arial" w:eastAsia="Times New Roman" w:hAnsi="Arial" w:cs="Arial"/>
                                        <w:b/>
                                        <w:bCs/>
                                        <w:color w:val="000000"/>
                                        <w:sz w:val="21"/>
                                        <w:szCs w:val="21"/>
                                        <w:lang w:eastAsia="sv-SE"/>
                                      </w:rPr>
                                      <w:t>loppis</w:t>
                                    </w:r>
                                    <w:proofErr w:type="gramEnd"/>
                                    <w:r w:rsidRPr="001C0E35">
                                      <w:rPr>
                                        <w:rFonts w:ascii="Arial" w:eastAsia="Times New Roman" w:hAnsi="Arial" w:cs="Arial"/>
                                        <w:b/>
                                        <w:bCs/>
                                        <w:color w:val="000000"/>
                                        <w:sz w:val="21"/>
                                        <w:szCs w:val="21"/>
                                        <w:lang w:eastAsia="sv-SE"/>
                                      </w:rPr>
                                      <w:t xml:space="preserve"> eller varför inte en plantbytardag eller klädbytardag? Är du kanske alltid ute på promenader och kan tänka dig dela ut </w:t>
                                    </w:r>
                                    <w:proofErr w:type="spellStart"/>
                                    <w:r w:rsidRPr="001C0E35">
                                      <w:rPr>
                                        <w:rFonts w:ascii="Arial" w:eastAsia="Times New Roman" w:hAnsi="Arial" w:cs="Arial"/>
                                        <w:b/>
                                        <w:bCs/>
                                        <w:color w:val="000000"/>
                                        <w:sz w:val="21"/>
                                        <w:szCs w:val="21"/>
                                        <w:lang w:eastAsia="sv-SE"/>
                                      </w:rPr>
                                      <w:t>byablad</w:t>
                                    </w:r>
                                    <w:proofErr w:type="spellEnd"/>
                                    <w:r w:rsidRPr="001C0E35">
                                      <w:rPr>
                                        <w:rFonts w:ascii="Arial" w:eastAsia="Times New Roman" w:hAnsi="Arial" w:cs="Arial"/>
                                        <w:b/>
                                        <w:bCs/>
                                        <w:color w:val="000000"/>
                                        <w:sz w:val="21"/>
                                        <w:szCs w:val="21"/>
                                        <w:lang w:eastAsia="sv-SE"/>
                                      </w:rPr>
                                      <w:t xml:space="preserve"> några gånger om året?</w:t>
                                    </w:r>
                                  </w:p>
                                  <w:p w14:paraId="1B7B43E8" w14:textId="77777777" w:rsidR="001C0E35" w:rsidRPr="001C0E35" w:rsidRDefault="001C0E35" w:rsidP="001C0E35">
                                    <w:pPr>
                                      <w:spacing w:before="90" w:after="90" w:line="240" w:lineRule="auto"/>
                                      <w:rPr>
                                        <w:rFonts w:ascii="Arial" w:eastAsia="Times New Roman" w:hAnsi="Arial" w:cs="Arial"/>
                                        <w:color w:val="333333"/>
                                        <w:sz w:val="20"/>
                                        <w:szCs w:val="20"/>
                                        <w:lang w:eastAsia="sv-SE"/>
                                      </w:rPr>
                                    </w:pPr>
                                    <w:r w:rsidRPr="001C0E35">
                                      <w:rPr>
                                        <w:rFonts w:ascii="Arial" w:eastAsia="Times New Roman" w:hAnsi="Arial" w:cs="Arial"/>
                                        <w:b/>
                                        <w:bCs/>
                                        <w:color w:val="000000"/>
                                        <w:sz w:val="21"/>
                                        <w:szCs w:val="21"/>
                                        <w:lang w:eastAsia="sv-SE"/>
                                      </w:rPr>
                                      <w:t>Det finns säkert många förmågor i byn som kan hjälpa till med att skapa aktivitet på hemmaplan. </w:t>
                                    </w:r>
                                  </w:p>
                                  <w:p w14:paraId="62E8EEE6" w14:textId="77777777" w:rsidR="001C0E35" w:rsidRPr="001C0E35" w:rsidRDefault="001C0E35" w:rsidP="001C0E35">
                                    <w:pPr>
                                      <w:spacing w:before="90" w:after="90" w:line="240" w:lineRule="auto"/>
                                      <w:rPr>
                                        <w:rFonts w:ascii="Arial" w:eastAsia="Times New Roman" w:hAnsi="Arial" w:cs="Arial"/>
                                        <w:color w:val="333333"/>
                                        <w:sz w:val="20"/>
                                        <w:szCs w:val="20"/>
                                        <w:lang w:eastAsia="sv-SE"/>
                                      </w:rPr>
                                    </w:pPr>
                                    <w:r w:rsidRPr="001C0E35">
                                      <w:rPr>
                                        <w:rFonts w:ascii="Arial" w:eastAsia="Times New Roman" w:hAnsi="Arial" w:cs="Arial"/>
                                        <w:b/>
                                        <w:bCs/>
                                        <w:color w:val="000000"/>
                                        <w:sz w:val="21"/>
                                        <w:szCs w:val="21"/>
                                        <w:lang w:eastAsia="sv-SE"/>
                                      </w:rPr>
                                      <w:t xml:space="preserve">Kontakta vår ordförande </w:t>
                                    </w:r>
                                    <w:proofErr w:type="spellStart"/>
                                    <w:r w:rsidRPr="001C0E35">
                                      <w:rPr>
                                        <w:rFonts w:ascii="Arial" w:eastAsia="Times New Roman" w:hAnsi="Arial" w:cs="Arial"/>
                                        <w:b/>
                                        <w:bCs/>
                                        <w:color w:val="000000"/>
                                        <w:sz w:val="21"/>
                                        <w:szCs w:val="21"/>
                                        <w:lang w:eastAsia="sv-SE"/>
                                      </w:rPr>
                                      <w:t>Jennica</w:t>
                                    </w:r>
                                    <w:proofErr w:type="spellEnd"/>
                                    <w:r w:rsidRPr="001C0E35">
                                      <w:rPr>
                                        <w:rFonts w:ascii="Arial" w:eastAsia="Times New Roman" w:hAnsi="Arial" w:cs="Arial"/>
                                        <w:b/>
                                        <w:bCs/>
                                        <w:color w:val="000000"/>
                                        <w:sz w:val="21"/>
                                        <w:szCs w:val="21"/>
                                        <w:lang w:eastAsia="sv-SE"/>
                                      </w:rPr>
                                      <w:t xml:space="preserve"> på </w:t>
                                    </w:r>
                                    <w:hyperlink r:id="rId8" w:tgtFrame="_blank" w:history="1">
                                      <w:r w:rsidRPr="001C0E35">
                                        <w:rPr>
                                          <w:rFonts w:ascii="Arial" w:eastAsia="Times New Roman" w:hAnsi="Arial" w:cs="Arial"/>
                                          <w:b/>
                                          <w:bCs/>
                                          <w:color w:val="0000FF"/>
                                          <w:sz w:val="21"/>
                                          <w:szCs w:val="21"/>
                                          <w:u w:val="single"/>
                                          <w:lang w:eastAsia="sv-SE"/>
                                        </w:rPr>
                                        <w:t>ordforande@svarte.se</w:t>
                                      </w:r>
                                    </w:hyperlink>
                                    <w:r w:rsidRPr="001C0E35">
                                      <w:rPr>
                                        <w:rFonts w:ascii="Arial" w:eastAsia="Times New Roman" w:hAnsi="Arial" w:cs="Arial"/>
                                        <w:b/>
                                        <w:bCs/>
                                        <w:color w:val="000000"/>
                                        <w:sz w:val="21"/>
                                        <w:szCs w:val="21"/>
                                        <w:lang w:eastAsia="sv-SE"/>
                                      </w:rPr>
                                      <w:t>, och berätta vad du kan bidra med.</w:t>
                                    </w:r>
                                  </w:p>
                                </w:tc>
                              </w:tr>
                            </w:tbl>
                            <w:p w14:paraId="3801904A" w14:textId="77777777" w:rsidR="001C0E35" w:rsidRPr="001C0E35" w:rsidRDefault="001C0E35" w:rsidP="001C0E35">
                              <w:pPr>
                                <w:spacing w:after="0" w:line="240" w:lineRule="auto"/>
                                <w:rPr>
                                  <w:rFonts w:ascii="Calibri" w:eastAsia="Times New Roman" w:hAnsi="Calibri" w:cs="Times New Roman"/>
                                  <w:lang w:eastAsia="sv-SE"/>
                                </w:rPr>
                              </w:pPr>
                            </w:p>
                          </w:tc>
                        </w:tr>
                      </w:tbl>
                      <w:p w14:paraId="105E1262" w14:textId="77777777" w:rsidR="001C0E35" w:rsidRPr="001C0E35" w:rsidRDefault="001C0E35" w:rsidP="001C0E35">
                        <w:pPr>
                          <w:spacing w:after="0" w:line="240" w:lineRule="auto"/>
                          <w:rPr>
                            <w:rFonts w:ascii="Calibri" w:eastAsia="Times New Roman" w:hAnsi="Calibri" w:cs="Times New Roman"/>
                            <w:lang w:eastAsia="sv-SE"/>
                          </w:rPr>
                        </w:pPr>
                      </w:p>
                    </w:tc>
                    <w:tc>
                      <w:tcPr>
                        <w:tcW w:w="225" w:type="dxa"/>
                        <w:shd w:val="clear" w:color="auto" w:fill="FFFFFF"/>
                        <w:vAlign w:val="center"/>
                        <w:hideMark/>
                      </w:tcPr>
                      <w:p w14:paraId="03F3F579" w14:textId="77777777" w:rsidR="001C0E35" w:rsidRPr="001C0E35" w:rsidRDefault="001C0E35" w:rsidP="001C0E35">
                        <w:pPr>
                          <w:spacing w:after="0" w:line="240" w:lineRule="auto"/>
                          <w:rPr>
                            <w:rFonts w:ascii="Calibri" w:eastAsia="Times New Roman" w:hAnsi="Calibri" w:cs="Calibri"/>
                            <w:lang w:eastAsia="sv-SE"/>
                          </w:rPr>
                        </w:pPr>
                        <w:r w:rsidRPr="001C0E35">
                          <w:rPr>
                            <w:rFonts w:ascii="Calibri" w:eastAsia="Times New Roman" w:hAnsi="Calibri" w:cs="Times New Roman"/>
                            <w:noProof/>
                            <w:lang w:eastAsia="sv-SE"/>
                          </w:rPr>
                          <w:lastRenderedPageBreak/>
                          <w:drawing>
                            <wp:inline distT="0" distB="0" distL="0" distR="0" wp14:anchorId="147A224F" wp14:editId="2C82F6E9">
                              <wp:extent cx="143510" cy="698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3510" cy="6985"/>
                                      </a:xfrm>
                                      <a:prstGeom prst="rect">
                                        <a:avLst/>
                                      </a:prstGeom>
                                      <a:noFill/>
                                      <a:ln>
                                        <a:noFill/>
                                      </a:ln>
                                    </pic:spPr>
                                  </pic:pic>
                                </a:graphicData>
                              </a:graphic>
                            </wp:inline>
                          </w:drawing>
                        </w:r>
                      </w:p>
                    </w:tc>
                  </w:tr>
                </w:tbl>
                <w:p w14:paraId="0B1BC956" w14:textId="77777777" w:rsidR="001C0E35" w:rsidRPr="001C0E35" w:rsidRDefault="001C0E35" w:rsidP="001C0E35">
                  <w:pPr>
                    <w:spacing w:after="0" w:line="240" w:lineRule="auto"/>
                    <w:rPr>
                      <w:rFonts w:ascii="Calibri" w:eastAsia="Times New Roman" w:hAnsi="Calibri" w:cs="Times New Roman"/>
                      <w:lang w:eastAsia="sv-SE"/>
                    </w:rPr>
                  </w:pPr>
                </w:p>
              </w:tc>
            </w:tr>
          </w:tbl>
          <w:p w14:paraId="71BA215A" w14:textId="77777777" w:rsidR="001C0E35" w:rsidRPr="001C0E35" w:rsidRDefault="001C0E35" w:rsidP="001C0E35">
            <w:pPr>
              <w:spacing w:after="0" w:line="240" w:lineRule="auto"/>
              <w:jc w:val="center"/>
              <w:rPr>
                <w:rFonts w:ascii="Calibri" w:eastAsia="Times New Roman" w:hAnsi="Calibri" w:cs="Times New Roman"/>
                <w:vanish/>
                <w:lang w:eastAsia="sv-SE"/>
              </w:rPr>
            </w:pPr>
          </w:p>
          <w:tbl>
            <w:tblPr>
              <w:tblW w:w="8400" w:type="dxa"/>
              <w:jc w:val="center"/>
              <w:tblCellSpacing w:w="0" w:type="dxa"/>
              <w:tblCellMar>
                <w:left w:w="0" w:type="dxa"/>
                <w:right w:w="0" w:type="dxa"/>
              </w:tblCellMar>
              <w:tblLook w:val="04A0" w:firstRow="1" w:lastRow="0" w:firstColumn="1" w:lastColumn="0" w:noHBand="0" w:noVBand="1"/>
            </w:tblPr>
            <w:tblGrid>
              <w:gridCol w:w="9072"/>
            </w:tblGrid>
            <w:tr w:rsidR="001C0E35" w:rsidRPr="001C0E35" w14:paraId="33BD80A6" w14:textId="77777777">
              <w:trPr>
                <w:tblCellSpacing w:w="0" w:type="dxa"/>
                <w:jc w:val="center"/>
              </w:trPr>
              <w:tc>
                <w:tcPr>
                  <w:tcW w:w="0" w:type="auto"/>
                  <w:tcMar>
                    <w:top w:w="75" w:type="dxa"/>
                    <w:left w:w="225" w:type="dxa"/>
                    <w:bottom w:w="75" w:type="dxa"/>
                    <w:right w:w="225" w:type="dxa"/>
                  </w:tcMar>
                  <w:vAlign w:val="center"/>
                  <w:hideMark/>
                </w:tcPr>
                <w:p w14:paraId="0C9E660C"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w:drawing>
                      <wp:inline distT="0" distB="0" distL="0" distR="0" wp14:anchorId="374703B0" wp14:editId="3A6555DF">
                        <wp:extent cx="4961255" cy="2790825"/>
                        <wp:effectExtent l="0" t="0" r="1079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961255" cy="2790825"/>
                                </a:xfrm>
                                <a:prstGeom prst="rect">
                                  <a:avLst/>
                                </a:prstGeom>
                                <a:noFill/>
                                <a:ln>
                                  <a:noFill/>
                                </a:ln>
                              </pic:spPr>
                            </pic:pic>
                          </a:graphicData>
                        </a:graphic>
                      </wp:inline>
                    </w:drawing>
                  </w:r>
                </w:p>
              </w:tc>
            </w:tr>
            <w:tr w:rsidR="001C0E35" w:rsidRPr="001C0E35" w14:paraId="17A11B25" w14:textId="77777777">
              <w:trPr>
                <w:tblCellSpacing w:w="0" w:type="dxa"/>
                <w:jc w:val="center"/>
              </w:trPr>
              <w:tc>
                <w:tcPr>
                  <w:tcW w:w="0" w:type="auto"/>
                  <w:tcMar>
                    <w:top w:w="75" w:type="dxa"/>
                    <w:left w:w="225" w:type="dxa"/>
                    <w:bottom w:w="45" w:type="dxa"/>
                    <w:right w:w="225" w:type="dxa"/>
                  </w:tcMar>
                  <w:vAlign w:val="center"/>
                  <w:hideMark/>
                </w:tcPr>
                <w:p w14:paraId="07FD332E"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Större musikevenemang sommaren 2023</w:t>
                  </w:r>
                </w:p>
              </w:tc>
            </w:tr>
            <w:tr w:rsidR="001C0E35" w:rsidRPr="001C0E35" w14:paraId="61786B76" w14:textId="77777777">
              <w:trPr>
                <w:tblCellSpacing w:w="0" w:type="dxa"/>
                <w:jc w:val="center"/>
              </w:trPr>
              <w:tc>
                <w:tcPr>
                  <w:tcW w:w="0" w:type="auto"/>
                  <w:tcMar>
                    <w:top w:w="75" w:type="dxa"/>
                    <w:left w:w="225" w:type="dxa"/>
                    <w:bottom w:w="75" w:type="dxa"/>
                    <w:right w:w="22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212"/>
                    <w:gridCol w:w="480"/>
                    <w:gridCol w:w="3930"/>
                  </w:tblGrid>
                  <w:tr w:rsidR="001C0E35" w:rsidRPr="001C0E35" w14:paraId="567DA6F5" w14:textId="77777777">
                    <w:trPr>
                      <w:trHeight w:val="15"/>
                      <w:tblCellSpacing w:w="0" w:type="dxa"/>
                    </w:trPr>
                    <w:tc>
                      <w:tcPr>
                        <w:tcW w:w="0" w:type="auto"/>
                        <w:hideMark/>
                      </w:tcPr>
                      <w:p w14:paraId="1A9B0D18"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Vi vet att det finns många i byn som sysslar med musik, som hobby eller som jobb. Vi hade tyckt att det varit så kul med ett större musikevenemang under sommaren 2023 med lokala</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förmågor. Alla åldrar, alla genrer av intresse!</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 xml:space="preserve">Låter detta intressant? Kontakta vår ordförande </w:t>
                        </w:r>
                        <w:proofErr w:type="spellStart"/>
                        <w:r w:rsidRPr="001C0E35">
                          <w:rPr>
                            <w:rFonts w:ascii="Arial" w:eastAsia="Times New Roman" w:hAnsi="Arial" w:cs="Arial"/>
                            <w:b/>
                            <w:bCs/>
                            <w:color w:val="000000"/>
                            <w:sz w:val="21"/>
                            <w:szCs w:val="21"/>
                            <w:lang w:eastAsia="sv-SE"/>
                          </w:rPr>
                          <w:t>Jennica</w:t>
                        </w:r>
                        <w:proofErr w:type="spellEnd"/>
                        <w:r w:rsidRPr="001C0E35">
                          <w:rPr>
                            <w:rFonts w:ascii="Arial" w:eastAsia="Times New Roman" w:hAnsi="Arial" w:cs="Arial"/>
                            <w:b/>
                            <w:bCs/>
                            <w:color w:val="000000"/>
                            <w:sz w:val="21"/>
                            <w:szCs w:val="21"/>
                            <w:lang w:eastAsia="sv-SE"/>
                          </w:rPr>
                          <w:t xml:space="preserve"> på </w:t>
                        </w:r>
                        <w:hyperlink r:id="rId10" w:tgtFrame="_blank" w:history="1">
                          <w:r w:rsidRPr="001C0E35">
                            <w:rPr>
                              <w:rFonts w:ascii="Arial" w:eastAsia="Times New Roman" w:hAnsi="Arial" w:cs="Arial"/>
                              <w:b/>
                              <w:bCs/>
                              <w:color w:val="0000FF"/>
                              <w:sz w:val="21"/>
                              <w:szCs w:val="21"/>
                              <w:u w:val="single"/>
                              <w:lang w:eastAsia="sv-SE"/>
                            </w:rPr>
                            <w:t>ordforande@svarte.se</w:t>
                          </w:r>
                        </w:hyperlink>
                        <w:r w:rsidRPr="001C0E35">
                          <w:rPr>
                            <w:rFonts w:ascii="Arial" w:eastAsia="Times New Roman" w:hAnsi="Arial" w:cs="Arial"/>
                            <w:b/>
                            <w:bCs/>
                            <w:color w:val="000000"/>
                            <w:sz w:val="21"/>
                            <w:szCs w:val="21"/>
                            <w:lang w:eastAsia="sv-SE"/>
                          </w:rPr>
                          <w:t>, märk gärna</w:t>
                        </w:r>
                        <w:r w:rsidRPr="001C0E35">
                          <w:rPr>
                            <w:rFonts w:ascii="Arial" w:eastAsia="Times New Roman" w:hAnsi="Arial" w:cs="Arial"/>
                            <w:color w:val="555555"/>
                            <w:sz w:val="17"/>
                            <w:szCs w:val="17"/>
                            <w:lang w:eastAsia="sv-SE"/>
                          </w:rPr>
                          <w:br/>
                        </w:r>
                        <w:proofErr w:type="gramStart"/>
                        <w:r w:rsidRPr="001C0E35">
                          <w:rPr>
                            <w:rFonts w:ascii="Arial" w:eastAsia="Times New Roman" w:hAnsi="Arial" w:cs="Arial"/>
                            <w:b/>
                            <w:bCs/>
                            <w:color w:val="000000"/>
                            <w:sz w:val="21"/>
                            <w:szCs w:val="21"/>
                            <w:lang w:eastAsia="sv-SE"/>
                          </w:rPr>
                          <w:t>mailet</w:t>
                        </w:r>
                        <w:proofErr w:type="gramEnd"/>
                        <w:r w:rsidRPr="001C0E35">
                          <w:rPr>
                            <w:rFonts w:ascii="Arial" w:eastAsia="Times New Roman" w:hAnsi="Arial" w:cs="Arial"/>
                            <w:b/>
                            <w:bCs/>
                            <w:color w:val="000000"/>
                            <w:sz w:val="21"/>
                            <w:szCs w:val="21"/>
                            <w:lang w:eastAsia="sv-SE"/>
                          </w:rPr>
                          <w:t xml:space="preserve"> med ”Musik 2023”</w:t>
                        </w:r>
                      </w:p>
                    </w:tc>
                    <w:tc>
                      <w:tcPr>
                        <w:tcW w:w="450" w:type="dxa"/>
                        <w:vAlign w:val="center"/>
                        <w:hideMark/>
                      </w:tcPr>
                      <w:p w14:paraId="49522377" w14:textId="77777777" w:rsidR="001C0E35" w:rsidRPr="001C0E35" w:rsidRDefault="001C0E35" w:rsidP="001C0E35">
                        <w:pPr>
                          <w:spacing w:after="0" w:line="240" w:lineRule="auto"/>
                          <w:rPr>
                            <w:rFonts w:ascii="Calibri" w:eastAsia="Times New Roman" w:hAnsi="Calibri" w:cs="Calibri"/>
                            <w:lang w:eastAsia="sv-SE"/>
                          </w:rPr>
                        </w:pPr>
                        <w:r w:rsidRPr="001C0E35">
                          <w:rPr>
                            <w:rFonts w:ascii="Calibri" w:eastAsia="Times New Roman" w:hAnsi="Calibri" w:cs="Times New Roman"/>
                            <w:noProof/>
                            <w:lang w:eastAsia="sv-SE"/>
                          </w:rPr>
                          <w:drawing>
                            <wp:inline distT="0" distB="0" distL="0" distR="0" wp14:anchorId="5C9C2B2B" wp14:editId="6E3104AF">
                              <wp:extent cx="286385" cy="286385"/>
                              <wp:effectExtent l="0" t="0" r="18415" b="1841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3900" w:type="dxa"/>
                        <w:hideMark/>
                      </w:tcPr>
                      <w:p w14:paraId="6F276C96" w14:textId="77777777" w:rsidR="001C0E35" w:rsidRPr="001C0E35" w:rsidRDefault="001C0E35" w:rsidP="001C0E35">
                        <w:pPr>
                          <w:spacing w:after="0" w:line="240" w:lineRule="auto"/>
                          <w:jc w:val="center"/>
                          <w:rPr>
                            <w:rFonts w:ascii="Calibri" w:eastAsia="Times New Roman" w:hAnsi="Calibri" w:cs="Times New Roman"/>
                            <w:lang w:eastAsia="sv-SE"/>
                          </w:rPr>
                        </w:pPr>
                        <w:r w:rsidRPr="001C0E35">
                          <w:rPr>
                            <w:rFonts w:ascii="Calibri" w:eastAsia="Times New Roman" w:hAnsi="Calibri" w:cs="Times New Roman"/>
                            <w:noProof/>
                            <w:lang w:eastAsia="sv-SE"/>
                          </w:rPr>
                          <w:drawing>
                            <wp:inline distT="0" distB="0" distL="0" distR="0" wp14:anchorId="698D9546" wp14:editId="77A48740">
                              <wp:extent cx="2477135" cy="1644650"/>
                              <wp:effectExtent l="0" t="0" r="18415" b="1270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477135" cy="1644650"/>
                                      </a:xfrm>
                                      <a:prstGeom prst="rect">
                                        <a:avLst/>
                                      </a:prstGeom>
                                      <a:noFill/>
                                      <a:ln>
                                        <a:noFill/>
                                      </a:ln>
                                    </pic:spPr>
                                  </pic:pic>
                                </a:graphicData>
                              </a:graphic>
                            </wp:inline>
                          </w:drawing>
                        </w:r>
                      </w:p>
                    </w:tc>
                  </w:tr>
                </w:tbl>
                <w:p w14:paraId="2D7AF792"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4413B8BB" w14:textId="77777777">
              <w:trPr>
                <w:tblCellSpacing w:w="0" w:type="dxa"/>
                <w:jc w:val="center"/>
              </w:trPr>
              <w:tc>
                <w:tcPr>
                  <w:tcW w:w="0" w:type="auto"/>
                  <w:tcMar>
                    <w:top w:w="75" w:type="dxa"/>
                    <w:left w:w="225" w:type="dxa"/>
                    <w:bottom w:w="75" w:type="dxa"/>
                    <w:right w:w="225" w:type="dxa"/>
                  </w:tcMar>
                  <w:vAlign w:val="center"/>
                  <w:hideMark/>
                </w:tcPr>
                <w:p w14:paraId="63BF7C62"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w:lastRenderedPageBreak/>
                    <w:drawing>
                      <wp:inline distT="0" distB="0" distL="0" distR="0" wp14:anchorId="7DE5A6DF" wp14:editId="6E3FA654">
                        <wp:extent cx="3821430" cy="2859405"/>
                        <wp:effectExtent l="0" t="0" r="7620" b="1714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21430" cy="2859405"/>
                                </a:xfrm>
                                <a:prstGeom prst="rect">
                                  <a:avLst/>
                                </a:prstGeom>
                                <a:noFill/>
                                <a:ln>
                                  <a:noFill/>
                                </a:ln>
                              </pic:spPr>
                            </pic:pic>
                          </a:graphicData>
                        </a:graphic>
                      </wp:inline>
                    </w:drawing>
                  </w:r>
                </w:p>
              </w:tc>
            </w:tr>
            <w:tr w:rsidR="001C0E35" w:rsidRPr="001C0E35" w14:paraId="56652219" w14:textId="77777777">
              <w:trPr>
                <w:tblCellSpacing w:w="0" w:type="dxa"/>
                <w:jc w:val="center"/>
              </w:trPr>
              <w:tc>
                <w:tcPr>
                  <w:tcW w:w="0" w:type="auto"/>
                  <w:tcMar>
                    <w:top w:w="75" w:type="dxa"/>
                    <w:left w:w="225" w:type="dxa"/>
                    <w:bottom w:w="45" w:type="dxa"/>
                    <w:right w:w="225" w:type="dxa"/>
                  </w:tcMar>
                  <w:vAlign w:val="center"/>
                  <w:hideMark/>
                </w:tcPr>
                <w:p w14:paraId="43A2C4CF"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Halloween</w:t>
                  </w:r>
                </w:p>
              </w:tc>
            </w:tr>
            <w:tr w:rsidR="001C0E35" w:rsidRPr="001C0E35" w14:paraId="22BC2C8B" w14:textId="77777777">
              <w:trPr>
                <w:tblCellSpacing w:w="0" w:type="dxa"/>
                <w:jc w:val="center"/>
              </w:trPr>
              <w:tc>
                <w:tcPr>
                  <w:tcW w:w="0" w:type="auto"/>
                  <w:tcMar>
                    <w:top w:w="0" w:type="dxa"/>
                    <w:left w:w="225" w:type="dxa"/>
                    <w:bottom w:w="0" w:type="dxa"/>
                    <w:right w:w="225" w:type="dxa"/>
                  </w:tcMar>
                  <w:vAlign w:val="center"/>
                  <w:hideMark/>
                </w:tcPr>
                <w:tbl>
                  <w:tblPr>
                    <w:tblW w:w="5000" w:type="pct"/>
                    <w:tblCellSpacing w:w="15" w:type="dxa"/>
                    <w:tblLook w:val="04A0" w:firstRow="1" w:lastRow="0" w:firstColumn="1" w:lastColumn="0" w:noHBand="0" w:noVBand="1"/>
                  </w:tblPr>
                  <w:tblGrid>
                    <w:gridCol w:w="8606"/>
                  </w:tblGrid>
                  <w:tr w:rsidR="001C0E35" w:rsidRPr="001C0E35" w14:paraId="5E0B047E"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89604"/>
                        <w:tcMar>
                          <w:top w:w="60" w:type="dxa"/>
                          <w:left w:w="225" w:type="dxa"/>
                          <w:bottom w:w="30" w:type="dxa"/>
                          <w:right w:w="225" w:type="dxa"/>
                        </w:tcMar>
                        <w:vAlign w:val="center"/>
                        <w:hideMark/>
                      </w:tcPr>
                      <w:p w14:paraId="00D9FE50"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I likhet med förra året vill vi anordna en aktivitet för att fira halloween måndagen den 31/10. Dem som vill går sin ”Bus eller godis-promenad” för att sedan samlas </w:t>
                        </w:r>
                        <w:proofErr w:type="spellStart"/>
                        <w:r w:rsidRPr="001C0E35">
                          <w:rPr>
                            <w:rFonts w:ascii="Arial" w:eastAsia="Times New Roman" w:hAnsi="Arial" w:cs="Arial"/>
                            <w:b/>
                            <w:bCs/>
                            <w:color w:val="000000"/>
                            <w:sz w:val="21"/>
                            <w:szCs w:val="21"/>
                            <w:lang w:eastAsia="sv-SE"/>
                          </w:rPr>
                          <w:t>kl</w:t>
                        </w:r>
                        <w:proofErr w:type="spellEnd"/>
                        <w:r w:rsidRPr="001C0E35">
                          <w:rPr>
                            <w:rFonts w:ascii="Arial" w:eastAsia="Times New Roman" w:hAnsi="Arial" w:cs="Arial"/>
                            <w:b/>
                            <w:bCs/>
                            <w:color w:val="000000"/>
                            <w:sz w:val="21"/>
                            <w:szCs w:val="21"/>
                            <w:lang w:eastAsia="sv-SE"/>
                          </w:rPr>
                          <w:t xml:space="preserve"> 17.20 vid kullen/lilla lekplatsen för att göra en gemensam parad ner till stranden med alla </w:t>
                        </w:r>
                        <w:proofErr w:type="gramStart"/>
                        <w:r w:rsidRPr="001C0E35">
                          <w:rPr>
                            <w:rFonts w:ascii="Arial" w:eastAsia="Times New Roman" w:hAnsi="Arial" w:cs="Arial"/>
                            <w:b/>
                            <w:bCs/>
                            <w:color w:val="000000"/>
                            <w:sz w:val="21"/>
                            <w:szCs w:val="21"/>
                            <w:lang w:eastAsia="sv-SE"/>
                          </w:rPr>
                          <w:t>läskiga</w:t>
                        </w:r>
                        <w:proofErr w:type="gramEnd"/>
                        <w:r w:rsidRPr="001C0E35">
                          <w:rPr>
                            <w:rFonts w:ascii="Arial" w:eastAsia="Times New Roman" w:hAnsi="Arial" w:cs="Arial"/>
                            <w:b/>
                            <w:bCs/>
                            <w:color w:val="000000"/>
                            <w:sz w:val="21"/>
                            <w:szCs w:val="21"/>
                            <w:lang w:eastAsia="sv-SE"/>
                          </w:rPr>
                          <w:t xml:space="preserve"> monster. På stranden bjuder byalaget på grillade marshmallows och varm dryck. Grillen är tänd för dem som vill grilla medhavd korv.</w:t>
                        </w:r>
                      </w:p>
                      <w:p w14:paraId="45FE05C0"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Det rycktas även om att en gammal kändis kommer på besök. Häxan Rose-Marie har nämligen kommit hem efter sin semester. Kanske finns det något av barnen eller någon </w:t>
                        </w:r>
                        <w:proofErr w:type="spellStart"/>
                        <w:r w:rsidRPr="001C0E35">
                          <w:rPr>
                            <w:rFonts w:ascii="Arial" w:eastAsia="Times New Roman" w:hAnsi="Arial" w:cs="Arial"/>
                            <w:b/>
                            <w:bCs/>
                            <w:color w:val="000000"/>
                            <w:sz w:val="21"/>
                            <w:szCs w:val="21"/>
                            <w:lang w:eastAsia="sv-SE"/>
                          </w:rPr>
                          <w:t>vuxnen</w:t>
                        </w:r>
                        <w:proofErr w:type="spellEnd"/>
                        <w:r w:rsidRPr="001C0E35">
                          <w:rPr>
                            <w:rFonts w:ascii="Arial" w:eastAsia="Times New Roman" w:hAnsi="Arial" w:cs="Arial"/>
                            <w:b/>
                            <w:bCs/>
                            <w:color w:val="000000"/>
                            <w:sz w:val="21"/>
                            <w:szCs w:val="21"/>
                            <w:lang w:eastAsia="sv-SE"/>
                          </w:rPr>
                          <w:t xml:space="preserve"> som vill berätta någon </w:t>
                        </w:r>
                        <w:proofErr w:type="gramStart"/>
                        <w:r w:rsidRPr="001C0E35">
                          <w:rPr>
                            <w:rFonts w:ascii="Arial" w:eastAsia="Times New Roman" w:hAnsi="Arial" w:cs="Arial"/>
                            <w:b/>
                            <w:bCs/>
                            <w:color w:val="000000"/>
                            <w:sz w:val="21"/>
                            <w:szCs w:val="21"/>
                            <w:lang w:eastAsia="sv-SE"/>
                          </w:rPr>
                          <w:t>läskig</w:t>
                        </w:r>
                        <w:proofErr w:type="gramEnd"/>
                        <w:r w:rsidRPr="001C0E35">
                          <w:rPr>
                            <w:rFonts w:ascii="Arial" w:eastAsia="Times New Roman" w:hAnsi="Arial" w:cs="Arial"/>
                            <w:b/>
                            <w:bCs/>
                            <w:color w:val="000000"/>
                            <w:sz w:val="21"/>
                            <w:szCs w:val="21"/>
                            <w:lang w:eastAsia="sv-SE"/>
                          </w:rPr>
                          <w:t xml:space="preserve"> historia? Kontakta </w:t>
                        </w:r>
                        <w:proofErr w:type="spellStart"/>
                        <w:r w:rsidRPr="001C0E35">
                          <w:rPr>
                            <w:rFonts w:ascii="Arial" w:eastAsia="Times New Roman" w:hAnsi="Arial" w:cs="Arial"/>
                            <w:b/>
                            <w:bCs/>
                            <w:color w:val="000000"/>
                            <w:sz w:val="21"/>
                            <w:szCs w:val="21"/>
                            <w:lang w:eastAsia="sv-SE"/>
                          </w:rPr>
                          <w:t>Jennica</w:t>
                        </w:r>
                        <w:proofErr w:type="spellEnd"/>
                        <w:r w:rsidRPr="001C0E35">
                          <w:rPr>
                            <w:rFonts w:ascii="Arial" w:eastAsia="Times New Roman" w:hAnsi="Arial" w:cs="Arial"/>
                            <w:b/>
                            <w:bCs/>
                            <w:color w:val="000000"/>
                            <w:sz w:val="21"/>
                            <w:szCs w:val="21"/>
                            <w:lang w:eastAsia="sv-SE"/>
                          </w:rPr>
                          <w:t xml:space="preserve"> på </w:t>
                        </w:r>
                        <w:hyperlink r:id="rId13" w:tgtFrame="_blank" w:history="1">
                          <w:r w:rsidRPr="001C0E35">
                            <w:rPr>
                              <w:rFonts w:ascii="Arial" w:eastAsia="Times New Roman" w:hAnsi="Arial" w:cs="Arial"/>
                              <w:b/>
                              <w:bCs/>
                              <w:color w:val="0000FF"/>
                              <w:sz w:val="21"/>
                              <w:szCs w:val="21"/>
                              <w:u w:val="single"/>
                              <w:lang w:eastAsia="sv-SE"/>
                            </w:rPr>
                            <w:t>ordforande@svarte.se</w:t>
                          </w:r>
                        </w:hyperlink>
                        <w:r w:rsidRPr="001C0E35">
                          <w:rPr>
                            <w:rFonts w:ascii="Arial" w:eastAsia="Times New Roman" w:hAnsi="Arial" w:cs="Arial"/>
                            <w:b/>
                            <w:bCs/>
                            <w:color w:val="000000"/>
                            <w:sz w:val="21"/>
                            <w:szCs w:val="21"/>
                            <w:lang w:eastAsia="sv-SE"/>
                          </w:rPr>
                          <w:t xml:space="preserve"> om intresset finns!</w:t>
                        </w:r>
                      </w:p>
                      <w:p w14:paraId="3D2F638E"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Alla hushåll som vill ha påhälsning av små och stora monster rekommenderas pynta sin entré.</w:t>
                        </w:r>
                      </w:p>
                    </w:tc>
                  </w:tr>
                </w:tbl>
                <w:p w14:paraId="67B841AB"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77375288" w14:textId="77777777">
              <w:trPr>
                <w:tblCellSpacing w:w="0" w:type="dxa"/>
                <w:jc w:val="center"/>
              </w:trPr>
              <w:tc>
                <w:tcPr>
                  <w:tcW w:w="0" w:type="auto"/>
                  <w:tcMar>
                    <w:top w:w="75" w:type="dxa"/>
                    <w:left w:w="225" w:type="dxa"/>
                    <w:bottom w:w="45" w:type="dxa"/>
                    <w:right w:w="225" w:type="dxa"/>
                  </w:tcMar>
                  <w:vAlign w:val="center"/>
                  <w:hideMark/>
                </w:tcPr>
                <w:p w14:paraId="280587CC"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Byalaget bjuder in till berättarkvällar i höst</w:t>
                  </w:r>
                </w:p>
              </w:tc>
            </w:tr>
            <w:tr w:rsidR="001C0E35" w:rsidRPr="001C0E35" w14:paraId="01B51B6D" w14:textId="77777777">
              <w:trPr>
                <w:tblCellSpacing w:w="0" w:type="dxa"/>
                <w:jc w:val="center"/>
              </w:trPr>
              <w:tc>
                <w:tcPr>
                  <w:tcW w:w="0" w:type="auto"/>
                  <w:tcMar>
                    <w:top w:w="75" w:type="dxa"/>
                    <w:left w:w="225" w:type="dxa"/>
                    <w:bottom w:w="75" w:type="dxa"/>
                    <w:right w:w="225"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060"/>
                    <w:gridCol w:w="480"/>
                    <w:gridCol w:w="4082"/>
                  </w:tblGrid>
                  <w:tr w:rsidR="001C0E35" w:rsidRPr="001C0E35" w14:paraId="4DFC7A43" w14:textId="77777777">
                    <w:trPr>
                      <w:trHeight w:val="15"/>
                      <w:tblCellSpacing w:w="0" w:type="dxa"/>
                    </w:trPr>
                    <w:tc>
                      <w:tcPr>
                        <w:tcW w:w="0" w:type="auto"/>
                        <w:hideMark/>
                      </w:tcPr>
                      <w:p w14:paraId="206618CE"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w:lastRenderedPageBreak/>
                          <w:drawing>
                            <wp:inline distT="0" distB="0" distL="0" distR="0" wp14:anchorId="1ADCE552" wp14:editId="2756378F">
                              <wp:extent cx="2477135" cy="3521075"/>
                              <wp:effectExtent l="0" t="0" r="18415" b="317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477135" cy="3521075"/>
                                      </a:xfrm>
                                      <a:prstGeom prst="rect">
                                        <a:avLst/>
                                      </a:prstGeom>
                                      <a:noFill/>
                                      <a:ln>
                                        <a:noFill/>
                                      </a:ln>
                                    </pic:spPr>
                                  </pic:pic>
                                </a:graphicData>
                              </a:graphic>
                            </wp:inline>
                          </w:drawing>
                        </w:r>
                      </w:p>
                      <w:p w14:paraId="07D251CF"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Berättarkväll</w:t>
                        </w:r>
                      </w:p>
                      <w:p w14:paraId="2A9923CE"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”Sverige/Ryssland/Ukraina: Säkerhet och försvar från kalla kriget till idag”</w:t>
                        </w:r>
                      </w:p>
                      <w:p w14:paraId="4FFF52C1"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1 november kl.18-19 får ni träffa </w:t>
                        </w:r>
                        <w:proofErr w:type="gramStart"/>
                        <w:r w:rsidRPr="001C0E35">
                          <w:rPr>
                            <w:rFonts w:ascii="Arial" w:eastAsia="Times New Roman" w:hAnsi="Arial" w:cs="Arial"/>
                            <w:b/>
                            <w:bCs/>
                            <w:color w:val="000000"/>
                            <w:sz w:val="21"/>
                            <w:szCs w:val="21"/>
                            <w:lang w:eastAsia="sv-SE"/>
                          </w:rPr>
                          <w:t>f.d.</w:t>
                        </w:r>
                        <w:proofErr w:type="gramEnd"/>
                        <w:r w:rsidRPr="001C0E35">
                          <w:rPr>
                            <w:rFonts w:ascii="Arial" w:eastAsia="Times New Roman" w:hAnsi="Arial" w:cs="Arial"/>
                            <w:b/>
                            <w:bCs/>
                            <w:color w:val="000000"/>
                            <w:sz w:val="21"/>
                            <w:szCs w:val="21"/>
                            <w:lang w:eastAsia="sv-SE"/>
                          </w:rPr>
                          <w:t xml:space="preserve"> överbefälhavare Sverker Göransson som berättar om världsläget.</w:t>
                        </w:r>
                      </w:p>
                      <w:p w14:paraId="11168371"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Plats: Svarteskolans matsal. Begränsat antal platser.</w:t>
                        </w:r>
                      </w:p>
                    </w:tc>
                    <w:tc>
                      <w:tcPr>
                        <w:tcW w:w="450" w:type="dxa"/>
                        <w:vAlign w:val="center"/>
                        <w:hideMark/>
                      </w:tcPr>
                      <w:p w14:paraId="27BD4AE9" w14:textId="77777777" w:rsidR="001C0E35" w:rsidRPr="001C0E35" w:rsidRDefault="001C0E35" w:rsidP="001C0E35">
                        <w:pPr>
                          <w:spacing w:after="0" w:line="240" w:lineRule="auto"/>
                          <w:rPr>
                            <w:rFonts w:ascii="Calibri" w:eastAsia="Times New Roman" w:hAnsi="Calibri" w:cs="Calibri"/>
                            <w:lang w:eastAsia="sv-SE"/>
                          </w:rPr>
                        </w:pPr>
                        <w:r w:rsidRPr="001C0E35">
                          <w:rPr>
                            <w:rFonts w:ascii="Calibri" w:eastAsia="Times New Roman" w:hAnsi="Calibri" w:cs="Times New Roman"/>
                            <w:noProof/>
                            <w:lang w:eastAsia="sv-SE"/>
                          </w:rPr>
                          <w:drawing>
                            <wp:inline distT="0" distB="0" distL="0" distR="0" wp14:anchorId="319E2857" wp14:editId="1B7E5EB6">
                              <wp:extent cx="286385" cy="307340"/>
                              <wp:effectExtent l="0" t="0" r="18415" b="1651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6385" cy="307340"/>
                                      </a:xfrm>
                                      <a:prstGeom prst="rect">
                                        <a:avLst/>
                                      </a:prstGeom>
                                      <a:noFill/>
                                      <a:ln>
                                        <a:noFill/>
                                      </a:ln>
                                    </pic:spPr>
                                  </pic:pic>
                                </a:graphicData>
                              </a:graphic>
                            </wp:inline>
                          </w:drawing>
                        </w:r>
                      </w:p>
                    </w:tc>
                    <w:tc>
                      <w:tcPr>
                        <w:tcW w:w="0" w:type="auto"/>
                        <w:hideMark/>
                      </w:tcPr>
                      <w:p w14:paraId="23EFA3B7" w14:textId="77777777" w:rsidR="001C0E35" w:rsidRPr="001C0E35" w:rsidRDefault="001C0E35" w:rsidP="001C0E35">
                        <w:pPr>
                          <w:spacing w:after="0" w:line="240" w:lineRule="auto"/>
                          <w:jc w:val="center"/>
                          <w:rPr>
                            <w:rFonts w:ascii="Calibri" w:eastAsia="Times New Roman" w:hAnsi="Calibri" w:cs="Times New Roman"/>
                            <w:lang w:eastAsia="sv-SE"/>
                          </w:rPr>
                        </w:pPr>
                        <w:r w:rsidRPr="001C0E35">
                          <w:rPr>
                            <w:rFonts w:ascii="Calibri" w:eastAsia="Times New Roman" w:hAnsi="Calibri" w:cs="Times New Roman"/>
                            <w:noProof/>
                            <w:lang w:eastAsia="sv-SE"/>
                          </w:rPr>
                          <w:drawing>
                            <wp:inline distT="0" distB="0" distL="0" distR="0" wp14:anchorId="5A041C12" wp14:editId="6AB5C1F7">
                              <wp:extent cx="2477135" cy="1644650"/>
                              <wp:effectExtent l="0" t="0" r="18415" b="1270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477135" cy="1644650"/>
                                      </a:xfrm>
                                      <a:prstGeom prst="rect">
                                        <a:avLst/>
                                      </a:prstGeom>
                                      <a:noFill/>
                                      <a:ln>
                                        <a:noFill/>
                                      </a:ln>
                                    </pic:spPr>
                                  </pic:pic>
                                </a:graphicData>
                              </a:graphic>
                            </wp:inline>
                          </w:drawing>
                        </w:r>
                      </w:p>
                      <w:p w14:paraId="3B685981"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Berättarkväll</w:t>
                        </w:r>
                      </w:p>
                      <w:p w14:paraId="2D3E8248"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”Slottsspöken i vår omnejd”</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 xml:space="preserve">6 november kl. 16.00 får ni träffa Annette </w:t>
                        </w:r>
                        <w:proofErr w:type="spellStart"/>
                        <w:r w:rsidRPr="001C0E35">
                          <w:rPr>
                            <w:rFonts w:ascii="Arial" w:eastAsia="Times New Roman" w:hAnsi="Arial" w:cs="Arial"/>
                            <w:b/>
                            <w:bCs/>
                            <w:color w:val="000000"/>
                            <w:sz w:val="21"/>
                            <w:szCs w:val="21"/>
                            <w:lang w:eastAsia="sv-SE"/>
                          </w:rPr>
                          <w:t>Fransén</w:t>
                        </w:r>
                        <w:proofErr w:type="spellEnd"/>
                        <w:r w:rsidRPr="001C0E35">
                          <w:rPr>
                            <w:rFonts w:ascii="Arial" w:eastAsia="Times New Roman" w:hAnsi="Arial" w:cs="Arial"/>
                            <w:b/>
                            <w:bCs/>
                            <w:color w:val="000000"/>
                            <w:sz w:val="21"/>
                            <w:szCs w:val="21"/>
                            <w:lang w:eastAsia="sv-SE"/>
                          </w:rPr>
                          <w:t xml:space="preserve"> </w:t>
                        </w:r>
                        <w:proofErr w:type="spellStart"/>
                        <w:r w:rsidRPr="001C0E35">
                          <w:rPr>
                            <w:rFonts w:ascii="Arial" w:eastAsia="Times New Roman" w:hAnsi="Arial" w:cs="Arial"/>
                            <w:b/>
                            <w:bCs/>
                            <w:color w:val="000000"/>
                            <w:sz w:val="21"/>
                            <w:szCs w:val="21"/>
                            <w:lang w:eastAsia="sv-SE"/>
                          </w:rPr>
                          <w:t>Iacobaeus</w:t>
                        </w:r>
                        <w:proofErr w:type="spellEnd"/>
                        <w:r w:rsidRPr="001C0E35">
                          <w:rPr>
                            <w:rFonts w:ascii="Arial" w:eastAsia="Times New Roman" w:hAnsi="Arial" w:cs="Arial"/>
                            <w:b/>
                            <w:bCs/>
                            <w:color w:val="000000"/>
                            <w:sz w:val="21"/>
                            <w:szCs w:val="21"/>
                            <w:lang w:eastAsia="sv-SE"/>
                          </w:rPr>
                          <w:t xml:space="preserve"> som berätta om </w:t>
                        </w:r>
                        <w:proofErr w:type="spellStart"/>
                        <w:r w:rsidRPr="001C0E35">
                          <w:rPr>
                            <w:rFonts w:ascii="Arial" w:eastAsia="Times New Roman" w:hAnsi="Arial" w:cs="Arial"/>
                            <w:b/>
                            <w:bCs/>
                            <w:color w:val="000000"/>
                            <w:sz w:val="21"/>
                            <w:szCs w:val="21"/>
                            <w:lang w:eastAsia="sv-SE"/>
                          </w:rPr>
                          <w:t>Marsvinsholms</w:t>
                        </w:r>
                        <w:proofErr w:type="spellEnd"/>
                        <w:r w:rsidRPr="001C0E35">
                          <w:rPr>
                            <w:rFonts w:ascii="Arial" w:eastAsia="Times New Roman" w:hAnsi="Arial" w:cs="Arial"/>
                            <w:b/>
                            <w:bCs/>
                            <w:color w:val="000000"/>
                            <w:sz w:val="21"/>
                            <w:szCs w:val="21"/>
                            <w:lang w:eastAsia="sv-SE"/>
                          </w:rPr>
                          <w:t xml:space="preserve"> egna slottsspöken.</w:t>
                        </w:r>
                      </w:p>
                      <w:p w14:paraId="5218C485"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Plats: </w:t>
                        </w:r>
                        <w:proofErr w:type="spellStart"/>
                        <w:r w:rsidRPr="001C0E35">
                          <w:rPr>
                            <w:rFonts w:ascii="Arial" w:eastAsia="Times New Roman" w:hAnsi="Arial" w:cs="Arial"/>
                            <w:b/>
                            <w:bCs/>
                            <w:color w:val="000000"/>
                            <w:sz w:val="21"/>
                            <w:szCs w:val="21"/>
                            <w:lang w:eastAsia="sv-SE"/>
                          </w:rPr>
                          <w:t>Strandcafét</w:t>
                        </w:r>
                        <w:proofErr w:type="spellEnd"/>
                        <w:r w:rsidRPr="001C0E35">
                          <w:rPr>
                            <w:rFonts w:ascii="Arial" w:eastAsia="Times New Roman" w:hAnsi="Arial" w:cs="Arial"/>
                            <w:b/>
                            <w:bCs/>
                            <w:color w:val="000000"/>
                            <w:sz w:val="21"/>
                            <w:szCs w:val="21"/>
                            <w:lang w:eastAsia="sv-SE"/>
                          </w:rPr>
                          <w:t>. Mat och dryck finns att köpa på plats. Begränsat antal platser.</w:t>
                        </w:r>
                      </w:p>
                      <w:p w14:paraId="1B37FD48"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Säkra en plats genom att </w:t>
                        </w:r>
                        <w:proofErr w:type="gramStart"/>
                        <w:r w:rsidRPr="001C0E35">
                          <w:rPr>
                            <w:rFonts w:ascii="Arial" w:eastAsia="Times New Roman" w:hAnsi="Arial" w:cs="Arial"/>
                            <w:b/>
                            <w:bCs/>
                            <w:color w:val="000000"/>
                            <w:sz w:val="21"/>
                            <w:szCs w:val="21"/>
                            <w:lang w:eastAsia="sv-SE"/>
                          </w:rPr>
                          <w:t>maila</w:t>
                        </w:r>
                        <w:proofErr w:type="gramEnd"/>
                        <w:r w:rsidRPr="001C0E35">
                          <w:rPr>
                            <w:rFonts w:ascii="Arial" w:eastAsia="Times New Roman" w:hAnsi="Arial" w:cs="Arial"/>
                            <w:b/>
                            <w:bCs/>
                            <w:color w:val="000000"/>
                            <w:sz w:val="21"/>
                            <w:szCs w:val="21"/>
                            <w:lang w:eastAsia="sv-SE"/>
                          </w:rPr>
                          <w:t xml:space="preserve"> till vår</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 xml:space="preserve">ordförande </w:t>
                        </w:r>
                        <w:proofErr w:type="spellStart"/>
                        <w:r w:rsidRPr="001C0E35">
                          <w:rPr>
                            <w:rFonts w:ascii="Arial" w:eastAsia="Times New Roman" w:hAnsi="Arial" w:cs="Arial"/>
                            <w:b/>
                            <w:bCs/>
                            <w:color w:val="000000"/>
                            <w:sz w:val="21"/>
                            <w:szCs w:val="21"/>
                            <w:lang w:eastAsia="sv-SE"/>
                          </w:rPr>
                          <w:t>Jennica</w:t>
                        </w:r>
                        <w:proofErr w:type="spellEnd"/>
                        <w:r w:rsidRPr="001C0E35">
                          <w:rPr>
                            <w:rFonts w:ascii="Arial" w:eastAsia="Times New Roman" w:hAnsi="Arial" w:cs="Arial"/>
                            <w:b/>
                            <w:bCs/>
                            <w:color w:val="000000"/>
                            <w:sz w:val="21"/>
                            <w:szCs w:val="21"/>
                            <w:lang w:eastAsia="sv-SE"/>
                          </w:rPr>
                          <w:t xml:space="preserve"> på </w:t>
                        </w:r>
                        <w:hyperlink r:id="rId16" w:tgtFrame="_blank" w:history="1">
                          <w:r w:rsidRPr="001C0E35">
                            <w:rPr>
                              <w:rFonts w:ascii="Arial" w:eastAsia="Times New Roman" w:hAnsi="Arial" w:cs="Arial"/>
                              <w:b/>
                              <w:bCs/>
                              <w:color w:val="0000FF"/>
                              <w:sz w:val="21"/>
                              <w:szCs w:val="21"/>
                              <w:u w:val="single"/>
                              <w:lang w:eastAsia="sv-SE"/>
                            </w:rPr>
                            <w:t>ordforande@svarte.se</w:t>
                          </w:r>
                        </w:hyperlink>
                        <w:r w:rsidRPr="001C0E35">
                          <w:rPr>
                            <w:rFonts w:ascii="Arial" w:eastAsia="Times New Roman" w:hAnsi="Arial" w:cs="Arial"/>
                            <w:b/>
                            <w:bCs/>
                            <w:color w:val="000000"/>
                            <w:sz w:val="21"/>
                            <w:szCs w:val="21"/>
                            <w:lang w:eastAsia="sv-SE"/>
                          </w:rPr>
                          <w:t>, märk ditt mail med vilken av berättarkvällarna</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du anmäler dig till.</w:t>
                        </w:r>
                      </w:p>
                    </w:tc>
                  </w:tr>
                </w:tbl>
                <w:p w14:paraId="69EB44A3"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768BB1A2" w14:textId="77777777">
              <w:trPr>
                <w:tblCellSpacing w:w="0" w:type="dxa"/>
                <w:jc w:val="center"/>
              </w:trPr>
              <w:tc>
                <w:tcPr>
                  <w:tcW w:w="0" w:type="auto"/>
                  <w:tcMar>
                    <w:top w:w="75" w:type="dxa"/>
                    <w:left w:w="225" w:type="dxa"/>
                    <w:bottom w:w="45" w:type="dxa"/>
                    <w:right w:w="225" w:type="dxa"/>
                  </w:tcMar>
                  <w:vAlign w:val="center"/>
                  <w:hideMark/>
                </w:tcPr>
                <w:p w14:paraId="1BE9E1E4"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Förslag på vårens aktiviteter</w:t>
                  </w:r>
                </w:p>
              </w:tc>
            </w:tr>
            <w:tr w:rsidR="001C0E35" w:rsidRPr="001C0E35" w14:paraId="0E8FC77B" w14:textId="77777777">
              <w:trPr>
                <w:tblCellSpacing w:w="0" w:type="dxa"/>
                <w:jc w:val="center"/>
              </w:trPr>
              <w:tc>
                <w:tcPr>
                  <w:tcW w:w="0" w:type="auto"/>
                  <w:tcMar>
                    <w:top w:w="0" w:type="dxa"/>
                    <w:left w:w="225" w:type="dxa"/>
                    <w:bottom w:w="0" w:type="dxa"/>
                    <w:right w:w="225" w:type="dxa"/>
                  </w:tcMar>
                  <w:vAlign w:val="center"/>
                  <w:hideMark/>
                </w:tcPr>
                <w:tbl>
                  <w:tblPr>
                    <w:tblW w:w="5000" w:type="pct"/>
                    <w:tblCellSpacing w:w="15" w:type="dxa"/>
                    <w:tblLook w:val="04A0" w:firstRow="1" w:lastRow="0" w:firstColumn="1" w:lastColumn="0" w:noHBand="0" w:noVBand="1"/>
                  </w:tblPr>
                  <w:tblGrid>
                    <w:gridCol w:w="8606"/>
                  </w:tblGrid>
                  <w:tr w:rsidR="001C0E35" w:rsidRPr="001C0E35" w14:paraId="41B5CEE8"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5E7EC"/>
                        <w:tcMar>
                          <w:top w:w="60" w:type="dxa"/>
                          <w:left w:w="225" w:type="dxa"/>
                          <w:bottom w:w="30" w:type="dxa"/>
                          <w:right w:w="225" w:type="dxa"/>
                        </w:tcMar>
                        <w:vAlign w:val="center"/>
                        <w:hideMark/>
                      </w:tcPr>
                      <w:p w14:paraId="682A8178"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Vi är redan </w:t>
                        </w:r>
                        <w:proofErr w:type="gramStart"/>
                        <w:r w:rsidRPr="001C0E35">
                          <w:rPr>
                            <w:rFonts w:ascii="Arial" w:eastAsia="Times New Roman" w:hAnsi="Arial" w:cs="Arial"/>
                            <w:b/>
                            <w:bCs/>
                            <w:color w:val="000000"/>
                            <w:sz w:val="21"/>
                            <w:szCs w:val="21"/>
                            <w:lang w:eastAsia="sv-SE"/>
                          </w:rPr>
                          <w:t>igång</w:t>
                        </w:r>
                        <w:proofErr w:type="gramEnd"/>
                        <w:r w:rsidRPr="001C0E35">
                          <w:rPr>
                            <w:rFonts w:ascii="Arial" w:eastAsia="Times New Roman" w:hAnsi="Arial" w:cs="Arial"/>
                            <w:b/>
                            <w:bCs/>
                            <w:color w:val="000000"/>
                            <w:sz w:val="21"/>
                            <w:szCs w:val="21"/>
                            <w:lang w:eastAsia="sv-SE"/>
                          </w:rPr>
                          <w:t xml:space="preserve"> med att planera aktiviteter inför våren 2023 och vi undrar nu vad just Du vill vara med om. Är det någon aktivitet du saknat? Stort som smått. Alla tips och tankar är hjärtligt välkomna. Kontakta vår ordförande </w:t>
                        </w:r>
                        <w:proofErr w:type="spellStart"/>
                        <w:r w:rsidRPr="001C0E35">
                          <w:rPr>
                            <w:rFonts w:ascii="Arial" w:eastAsia="Times New Roman" w:hAnsi="Arial" w:cs="Arial"/>
                            <w:b/>
                            <w:bCs/>
                            <w:color w:val="000000"/>
                            <w:sz w:val="21"/>
                            <w:szCs w:val="21"/>
                            <w:lang w:eastAsia="sv-SE"/>
                          </w:rPr>
                          <w:t>Jennica</w:t>
                        </w:r>
                        <w:proofErr w:type="spellEnd"/>
                        <w:r w:rsidRPr="001C0E35">
                          <w:rPr>
                            <w:rFonts w:ascii="Arial" w:eastAsia="Times New Roman" w:hAnsi="Arial" w:cs="Arial"/>
                            <w:b/>
                            <w:bCs/>
                            <w:color w:val="000000"/>
                            <w:sz w:val="21"/>
                            <w:szCs w:val="21"/>
                            <w:lang w:eastAsia="sv-SE"/>
                          </w:rPr>
                          <w:t xml:space="preserve"> på </w:t>
                        </w:r>
                        <w:hyperlink r:id="rId17" w:tgtFrame="_blank" w:history="1">
                          <w:r w:rsidRPr="001C0E35">
                            <w:rPr>
                              <w:rFonts w:ascii="Arial" w:eastAsia="Times New Roman" w:hAnsi="Arial" w:cs="Arial"/>
                              <w:b/>
                              <w:bCs/>
                              <w:color w:val="0000FF"/>
                              <w:sz w:val="21"/>
                              <w:szCs w:val="21"/>
                              <w:u w:val="single"/>
                              <w:lang w:eastAsia="sv-SE"/>
                            </w:rPr>
                            <w:t>ordforande@svarte.se</w:t>
                          </w:r>
                        </w:hyperlink>
                        <w:r w:rsidRPr="001C0E35">
                          <w:rPr>
                            <w:rFonts w:ascii="Arial" w:eastAsia="Times New Roman" w:hAnsi="Arial" w:cs="Arial"/>
                            <w:b/>
                            <w:bCs/>
                            <w:color w:val="000000"/>
                            <w:sz w:val="21"/>
                            <w:szCs w:val="21"/>
                            <w:lang w:eastAsia="sv-SE"/>
                          </w:rPr>
                          <w:t>, märk gärna</w:t>
                        </w:r>
                        <w:r w:rsidRPr="001C0E35">
                          <w:rPr>
                            <w:rFonts w:ascii="Arial" w:eastAsia="Times New Roman" w:hAnsi="Arial" w:cs="Arial"/>
                            <w:color w:val="555555"/>
                            <w:sz w:val="17"/>
                            <w:szCs w:val="17"/>
                            <w:lang w:eastAsia="sv-SE"/>
                          </w:rPr>
                          <w:br/>
                        </w:r>
                        <w:proofErr w:type="gramStart"/>
                        <w:r w:rsidRPr="001C0E35">
                          <w:rPr>
                            <w:rFonts w:ascii="Arial" w:eastAsia="Times New Roman" w:hAnsi="Arial" w:cs="Arial"/>
                            <w:b/>
                            <w:bCs/>
                            <w:color w:val="000000"/>
                            <w:sz w:val="21"/>
                            <w:szCs w:val="21"/>
                            <w:lang w:eastAsia="sv-SE"/>
                          </w:rPr>
                          <w:t>mailet</w:t>
                        </w:r>
                        <w:proofErr w:type="gramEnd"/>
                        <w:r w:rsidRPr="001C0E35">
                          <w:rPr>
                            <w:rFonts w:ascii="Arial" w:eastAsia="Times New Roman" w:hAnsi="Arial" w:cs="Arial"/>
                            <w:b/>
                            <w:bCs/>
                            <w:color w:val="000000"/>
                            <w:sz w:val="21"/>
                            <w:szCs w:val="21"/>
                            <w:lang w:eastAsia="sv-SE"/>
                          </w:rPr>
                          <w:t xml:space="preserve"> med ”Vårens aktiviteter”.</w:t>
                        </w:r>
                      </w:p>
                    </w:tc>
                  </w:tr>
                </w:tbl>
                <w:p w14:paraId="76CF6CD9"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24983469" w14:textId="77777777">
              <w:trPr>
                <w:trHeight w:val="300"/>
                <w:tblCellSpacing w:w="0" w:type="dxa"/>
                <w:jc w:val="center"/>
              </w:trPr>
              <w:tc>
                <w:tcPr>
                  <w:tcW w:w="0" w:type="auto"/>
                  <w:tcMar>
                    <w:top w:w="0" w:type="dxa"/>
                    <w:left w:w="150" w:type="dxa"/>
                    <w:bottom w:w="0" w:type="dxa"/>
                    <w:right w:w="150" w:type="dxa"/>
                  </w:tcMar>
                  <w:vAlign w:val="center"/>
                  <w:hideMark/>
                </w:tcPr>
                <w:p w14:paraId="3CE47CE5"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mc:AlternateContent>
                      <mc:Choice Requires="wps">
                        <w:drawing>
                          <wp:inline distT="0" distB="0" distL="0" distR="0" wp14:anchorId="59DF225B" wp14:editId="6035E00A">
                            <wp:extent cx="11325225" cy="42545"/>
                            <wp:effectExtent l="0" t="0" r="0" b="0"/>
                            <wp:docPr id="2"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5225" cy="4254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ED7FD" id="Horizontal Line 14" o:spid="_x0000_s1026" style="width:891.7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" fillcolor="#eee" stroked="f">
                            <w10:anchorlock/>
                          </v:rect>
                        </w:pict>
                      </mc:Fallback>
                    </mc:AlternateContent>
                  </w:r>
                </w:p>
              </w:tc>
            </w:tr>
            <w:tr w:rsidR="001C0E35" w:rsidRPr="001C0E35" w14:paraId="15502FFC" w14:textId="77777777">
              <w:trPr>
                <w:tblCellSpacing w:w="0" w:type="dxa"/>
                <w:jc w:val="center"/>
              </w:trPr>
              <w:tc>
                <w:tcPr>
                  <w:tcW w:w="0" w:type="auto"/>
                  <w:tcMar>
                    <w:top w:w="75" w:type="dxa"/>
                    <w:left w:w="225" w:type="dxa"/>
                    <w:bottom w:w="45" w:type="dxa"/>
                    <w:right w:w="225" w:type="dxa"/>
                  </w:tcMar>
                  <w:vAlign w:val="center"/>
                  <w:hideMark/>
                </w:tcPr>
                <w:p w14:paraId="7E1F641A"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Aktiviteter på Svarte bibliotek</w:t>
                  </w:r>
                </w:p>
              </w:tc>
            </w:tr>
            <w:tr w:rsidR="001C0E35" w:rsidRPr="001C0E35" w14:paraId="245E851C" w14:textId="77777777">
              <w:trPr>
                <w:tblCellSpacing w:w="0" w:type="dxa"/>
                <w:jc w:val="center"/>
              </w:trPr>
              <w:tc>
                <w:tcPr>
                  <w:tcW w:w="0" w:type="auto"/>
                  <w:tcMar>
                    <w:top w:w="0" w:type="dxa"/>
                    <w:left w:w="225" w:type="dxa"/>
                    <w:bottom w:w="0" w:type="dxa"/>
                    <w:right w:w="225" w:type="dxa"/>
                  </w:tcMar>
                  <w:vAlign w:val="center"/>
                  <w:hideMark/>
                </w:tcPr>
                <w:tbl>
                  <w:tblPr>
                    <w:tblW w:w="5000" w:type="pct"/>
                    <w:tblCellSpacing w:w="15" w:type="dxa"/>
                    <w:tblLook w:val="04A0" w:firstRow="1" w:lastRow="0" w:firstColumn="1" w:lastColumn="0" w:noHBand="0" w:noVBand="1"/>
                  </w:tblPr>
                  <w:tblGrid>
                    <w:gridCol w:w="8606"/>
                  </w:tblGrid>
                  <w:tr w:rsidR="001C0E35" w:rsidRPr="001C0E35" w14:paraId="1551431B"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5E7EC"/>
                        <w:tcMar>
                          <w:top w:w="60" w:type="dxa"/>
                          <w:left w:w="225" w:type="dxa"/>
                          <w:bottom w:w="30" w:type="dxa"/>
                          <w:right w:w="225" w:type="dxa"/>
                        </w:tcMar>
                        <w:vAlign w:val="center"/>
                        <w:hideMark/>
                      </w:tcPr>
                      <w:p w14:paraId="404D97CF"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Sagostundsfrukost för föräldralediga, 10/10 kl. 9.30-10.30</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Välkomna på sagostund, sång och pyssel. Vi bjuder på frukt och kaffe. För barn 0–5 år tillsammans med vuxen. Föranmälan till </w:t>
                        </w:r>
                        <w:hyperlink r:id="rId18" w:tgtFrame="_blank" w:history="1">
                          <w:r w:rsidRPr="001C0E35">
                            <w:rPr>
                              <w:rFonts w:ascii="Arial" w:eastAsia="Times New Roman" w:hAnsi="Arial" w:cs="Arial"/>
                              <w:b/>
                              <w:bCs/>
                              <w:color w:val="0000FF"/>
                              <w:sz w:val="21"/>
                              <w:szCs w:val="21"/>
                              <w:u w:val="single"/>
                              <w:lang w:eastAsia="sv-SE"/>
                            </w:rPr>
                            <w:t>sara.soderberg@ystad.se</w:t>
                          </w:r>
                        </w:hyperlink>
                        <w:r w:rsidRPr="001C0E35">
                          <w:rPr>
                            <w:rFonts w:ascii="Arial" w:eastAsia="Times New Roman" w:hAnsi="Arial" w:cs="Arial"/>
                            <w:b/>
                            <w:bCs/>
                            <w:color w:val="000000"/>
                            <w:sz w:val="21"/>
                            <w:szCs w:val="21"/>
                            <w:lang w:eastAsia="sv-SE"/>
                          </w:rPr>
                          <w:t> </w:t>
                        </w:r>
                        <w:r w:rsidRPr="001C0E35">
                          <w:rPr>
                            <w:rFonts w:ascii="Arial" w:eastAsia="Times New Roman" w:hAnsi="Arial" w:cs="Arial"/>
                            <w:color w:val="555555"/>
                            <w:sz w:val="17"/>
                            <w:szCs w:val="17"/>
                            <w:lang w:eastAsia="sv-SE"/>
                          </w:rPr>
                          <w:br/>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Boktips till kvällsfikat, 18/10 kl. 18-19</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Dela dina bästa boktips med andra runt fikabordet. Föranmälan till </w:t>
                        </w:r>
                        <w:hyperlink r:id="rId19" w:tgtFrame="_blank" w:history="1">
                          <w:r w:rsidRPr="001C0E35">
                            <w:rPr>
                              <w:rFonts w:ascii="Arial" w:eastAsia="Times New Roman" w:hAnsi="Arial" w:cs="Arial"/>
                              <w:b/>
                              <w:bCs/>
                              <w:color w:val="0000FF"/>
                              <w:sz w:val="21"/>
                              <w:szCs w:val="21"/>
                              <w:u w:val="single"/>
                              <w:lang w:eastAsia="sv-SE"/>
                            </w:rPr>
                            <w:t>malin.jonsson@ystad.se</w:t>
                          </w:r>
                        </w:hyperlink>
                        <w:r w:rsidRPr="001C0E35">
                          <w:rPr>
                            <w:rFonts w:ascii="Arial" w:eastAsia="Times New Roman" w:hAnsi="Arial" w:cs="Arial"/>
                            <w:b/>
                            <w:bCs/>
                            <w:color w:val="000000"/>
                            <w:sz w:val="21"/>
                            <w:szCs w:val="21"/>
                            <w:lang w:eastAsia="sv-SE"/>
                          </w:rPr>
                          <w:t xml:space="preserve"> eller </w:t>
                        </w:r>
                        <w:proofErr w:type="gramStart"/>
                        <w:r w:rsidRPr="001C0E35">
                          <w:rPr>
                            <w:rFonts w:ascii="Arial" w:eastAsia="Times New Roman" w:hAnsi="Arial" w:cs="Arial"/>
                            <w:color w:val="000000"/>
                            <w:sz w:val="21"/>
                            <w:szCs w:val="21"/>
                            <w:lang w:eastAsia="sv-SE"/>
                          </w:rPr>
                          <w:t>0730-830866</w:t>
                        </w:r>
                        <w:proofErr w:type="gramEnd"/>
                        <w:r w:rsidRPr="001C0E35">
                          <w:rPr>
                            <w:rFonts w:ascii="Arial" w:eastAsia="Times New Roman" w:hAnsi="Arial" w:cs="Arial"/>
                            <w:b/>
                            <w:bCs/>
                            <w:color w:val="000000"/>
                            <w:sz w:val="21"/>
                            <w:szCs w:val="21"/>
                            <w:lang w:eastAsia="sv-SE"/>
                          </w:rPr>
                          <w:t xml:space="preserve"> (sms går bra)</w:t>
                        </w:r>
                      </w:p>
                      <w:p w14:paraId="7BC5C20D"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color w:val="555555"/>
                            <w:sz w:val="17"/>
                            <w:szCs w:val="17"/>
                            <w:lang w:eastAsia="sv-SE"/>
                          </w:rPr>
                          <w:lastRenderedPageBreak/>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Filmkväll på bibblan, 27/10 kl. 17-19</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 xml:space="preserve">Välkomna på </w:t>
                        </w:r>
                        <w:proofErr w:type="spellStart"/>
                        <w:r w:rsidRPr="001C0E35">
                          <w:rPr>
                            <w:rFonts w:ascii="Arial" w:eastAsia="Times New Roman" w:hAnsi="Arial" w:cs="Arial"/>
                            <w:b/>
                            <w:bCs/>
                            <w:color w:val="000000"/>
                            <w:sz w:val="21"/>
                            <w:szCs w:val="21"/>
                            <w:lang w:eastAsia="sv-SE"/>
                          </w:rPr>
                          <w:t>filmmys</w:t>
                        </w:r>
                        <w:proofErr w:type="spellEnd"/>
                        <w:r w:rsidRPr="001C0E35">
                          <w:rPr>
                            <w:rFonts w:ascii="Arial" w:eastAsia="Times New Roman" w:hAnsi="Arial" w:cs="Arial"/>
                            <w:b/>
                            <w:bCs/>
                            <w:color w:val="000000"/>
                            <w:sz w:val="21"/>
                            <w:szCs w:val="21"/>
                            <w:lang w:eastAsia="sv-SE"/>
                          </w:rPr>
                          <w:t xml:space="preserve"> på biblioteket. Byalaget bjuder på pizza. Kom och käka pizza och titta på film tillsammans. För barn </w:t>
                        </w:r>
                        <w:proofErr w:type="gramStart"/>
                        <w:r w:rsidRPr="001C0E35">
                          <w:rPr>
                            <w:rFonts w:ascii="Arial" w:eastAsia="Times New Roman" w:hAnsi="Arial" w:cs="Arial"/>
                            <w:b/>
                            <w:bCs/>
                            <w:color w:val="000000"/>
                            <w:sz w:val="21"/>
                            <w:szCs w:val="21"/>
                            <w:lang w:eastAsia="sv-SE"/>
                          </w:rPr>
                          <w:t>9-12</w:t>
                        </w:r>
                        <w:proofErr w:type="gramEnd"/>
                        <w:r w:rsidRPr="001C0E35">
                          <w:rPr>
                            <w:rFonts w:ascii="Arial" w:eastAsia="Times New Roman" w:hAnsi="Arial" w:cs="Arial"/>
                            <w:b/>
                            <w:bCs/>
                            <w:color w:val="000000"/>
                            <w:sz w:val="21"/>
                            <w:szCs w:val="21"/>
                            <w:lang w:eastAsia="sv-SE"/>
                          </w:rPr>
                          <w:t xml:space="preserve"> år. Begränsat antal platser. Föranmälan till </w:t>
                        </w:r>
                        <w:hyperlink r:id="rId20" w:tgtFrame="_blank" w:history="1">
                          <w:r w:rsidRPr="001C0E35">
                            <w:rPr>
                              <w:rFonts w:ascii="Arial" w:eastAsia="Times New Roman" w:hAnsi="Arial" w:cs="Arial"/>
                              <w:b/>
                              <w:bCs/>
                              <w:color w:val="0000FF"/>
                              <w:sz w:val="21"/>
                              <w:szCs w:val="21"/>
                              <w:u w:val="single"/>
                              <w:lang w:eastAsia="sv-SE"/>
                            </w:rPr>
                            <w:t>sara.soderberg@ystad.se</w:t>
                          </w:r>
                        </w:hyperlink>
                        <w:r w:rsidRPr="001C0E35">
                          <w:rPr>
                            <w:rFonts w:ascii="Arial" w:eastAsia="Times New Roman" w:hAnsi="Arial" w:cs="Arial"/>
                            <w:b/>
                            <w:bCs/>
                            <w:color w:val="000000"/>
                            <w:sz w:val="21"/>
                            <w:szCs w:val="21"/>
                            <w:lang w:eastAsia="sv-SE"/>
                          </w:rPr>
                          <w:t>.</w:t>
                        </w:r>
                        <w:r w:rsidRPr="001C0E35">
                          <w:rPr>
                            <w:rFonts w:ascii="Arial" w:eastAsia="Times New Roman" w:hAnsi="Arial" w:cs="Arial"/>
                            <w:color w:val="555555"/>
                            <w:sz w:val="17"/>
                            <w:szCs w:val="17"/>
                            <w:lang w:eastAsia="sv-SE"/>
                          </w:rPr>
                          <w:br/>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Sagostundsfrukost för föräldraledig, 14/11 kl. 9.30-10.30</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Välkomna på sagostund, sång och pyssel. Vi bjuder på frukt och kaffe. För barn 0–5 år tillsammans med vuxen. Föranmälan till </w:t>
                        </w:r>
                        <w:hyperlink r:id="rId21" w:tgtFrame="_blank" w:history="1">
                          <w:r w:rsidRPr="001C0E35">
                            <w:rPr>
                              <w:rFonts w:ascii="Arial" w:eastAsia="Times New Roman" w:hAnsi="Arial" w:cs="Arial"/>
                              <w:b/>
                              <w:bCs/>
                              <w:color w:val="0000FF"/>
                              <w:sz w:val="21"/>
                              <w:szCs w:val="21"/>
                              <w:u w:val="single"/>
                              <w:lang w:eastAsia="sv-SE"/>
                            </w:rPr>
                            <w:t>sara.soderberg@ystad.se</w:t>
                          </w:r>
                        </w:hyperlink>
                        <w:r w:rsidRPr="001C0E35">
                          <w:rPr>
                            <w:rFonts w:ascii="Arial" w:eastAsia="Times New Roman" w:hAnsi="Arial" w:cs="Arial"/>
                            <w:b/>
                            <w:bCs/>
                            <w:color w:val="000000"/>
                            <w:sz w:val="21"/>
                            <w:szCs w:val="21"/>
                            <w:lang w:eastAsia="sv-SE"/>
                          </w:rPr>
                          <w:t> </w:t>
                        </w:r>
                      </w:p>
                      <w:p w14:paraId="6CB27577"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Stick- och </w:t>
                        </w:r>
                        <w:proofErr w:type="spellStart"/>
                        <w:r w:rsidRPr="001C0E35">
                          <w:rPr>
                            <w:rFonts w:ascii="Arial" w:eastAsia="Times New Roman" w:hAnsi="Arial" w:cs="Arial"/>
                            <w:b/>
                            <w:bCs/>
                            <w:color w:val="000000"/>
                            <w:sz w:val="21"/>
                            <w:szCs w:val="21"/>
                            <w:lang w:eastAsia="sv-SE"/>
                          </w:rPr>
                          <w:t>virkcafé</w:t>
                        </w:r>
                        <w:proofErr w:type="spellEnd"/>
                        <w:r w:rsidRPr="001C0E35">
                          <w:rPr>
                            <w:rFonts w:ascii="Arial" w:eastAsia="Times New Roman" w:hAnsi="Arial" w:cs="Arial"/>
                            <w:b/>
                            <w:bCs/>
                            <w:color w:val="000000"/>
                            <w:sz w:val="21"/>
                            <w:szCs w:val="21"/>
                            <w:lang w:eastAsia="sv-SE"/>
                          </w:rPr>
                          <w:t xml:space="preserve"> med Anja, 17/11 kl. 17-19</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Prova på att sticka och virka eller ta med ditt eget handarbete. Dela kunskap och inspiration med andra. Anja Axelsson håller i trådarna! Föranmälan från 31/10 till </w:t>
                        </w:r>
                        <w:hyperlink r:id="rId22" w:tgtFrame="_blank" w:history="1">
                          <w:r w:rsidRPr="001C0E35">
                            <w:rPr>
                              <w:rFonts w:ascii="Arial" w:eastAsia="Times New Roman" w:hAnsi="Arial" w:cs="Arial"/>
                              <w:b/>
                              <w:bCs/>
                              <w:color w:val="0000FF"/>
                              <w:sz w:val="21"/>
                              <w:szCs w:val="21"/>
                              <w:u w:val="single"/>
                              <w:lang w:eastAsia="sv-SE"/>
                            </w:rPr>
                            <w:t>malin.jonsson@ystad.se</w:t>
                          </w:r>
                        </w:hyperlink>
                        <w:r w:rsidRPr="001C0E35">
                          <w:rPr>
                            <w:rFonts w:ascii="Arial" w:eastAsia="Times New Roman" w:hAnsi="Arial" w:cs="Arial"/>
                            <w:b/>
                            <w:bCs/>
                            <w:color w:val="000000"/>
                            <w:sz w:val="21"/>
                            <w:szCs w:val="21"/>
                            <w:lang w:eastAsia="sv-SE"/>
                          </w:rPr>
                          <w:t xml:space="preserve"> eller </w:t>
                        </w:r>
                        <w:proofErr w:type="gramStart"/>
                        <w:r w:rsidRPr="001C0E35">
                          <w:rPr>
                            <w:rFonts w:ascii="Arial" w:eastAsia="Times New Roman" w:hAnsi="Arial" w:cs="Arial"/>
                            <w:color w:val="000000"/>
                            <w:sz w:val="21"/>
                            <w:szCs w:val="21"/>
                            <w:lang w:eastAsia="sv-SE"/>
                          </w:rPr>
                          <w:t>0730-830866</w:t>
                        </w:r>
                        <w:proofErr w:type="gramEnd"/>
                        <w:r w:rsidRPr="001C0E35">
                          <w:rPr>
                            <w:rFonts w:ascii="Arial" w:eastAsia="Times New Roman" w:hAnsi="Arial" w:cs="Arial"/>
                            <w:b/>
                            <w:bCs/>
                            <w:color w:val="000000"/>
                            <w:sz w:val="21"/>
                            <w:szCs w:val="21"/>
                            <w:lang w:eastAsia="sv-SE"/>
                          </w:rPr>
                          <w:t xml:space="preserve"> (sms går bra)</w:t>
                        </w:r>
                        <w:r w:rsidRPr="001C0E35">
                          <w:rPr>
                            <w:rFonts w:ascii="Arial" w:eastAsia="Times New Roman" w:hAnsi="Arial" w:cs="Arial"/>
                            <w:color w:val="555555"/>
                            <w:sz w:val="17"/>
                            <w:szCs w:val="17"/>
                            <w:lang w:eastAsia="sv-SE"/>
                          </w:rPr>
                          <w:br/>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sym w:font="Symbol" w:char="F0B7"/>
                        </w:r>
                        <w:r w:rsidRPr="001C0E35">
                          <w:rPr>
                            <w:rFonts w:ascii="Arial" w:eastAsia="Times New Roman" w:hAnsi="Arial" w:cs="Arial"/>
                            <w:b/>
                            <w:bCs/>
                            <w:color w:val="000000"/>
                            <w:sz w:val="21"/>
                            <w:szCs w:val="21"/>
                            <w:lang w:eastAsia="sv-SE"/>
                          </w:rPr>
                          <w:t xml:space="preserve"> Kommunens digitala tjänster, 29/11 kl. 19</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 xml:space="preserve">Vad är </w:t>
                        </w:r>
                        <w:proofErr w:type="spellStart"/>
                        <w:r w:rsidRPr="001C0E35">
                          <w:rPr>
                            <w:rFonts w:ascii="Arial" w:eastAsia="Times New Roman" w:hAnsi="Arial" w:cs="Arial"/>
                            <w:b/>
                            <w:bCs/>
                            <w:color w:val="000000"/>
                            <w:sz w:val="21"/>
                            <w:szCs w:val="21"/>
                            <w:lang w:eastAsia="sv-SE"/>
                          </w:rPr>
                          <w:t>Ystadsförslaget</w:t>
                        </w:r>
                        <w:proofErr w:type="spellEnd"/>
                        <w:r w:rsidRPr="001C0E35">
                          <w:rPr>
                            <w:rFonts w:ascii="Arial" w:eastAsia="Times New Roman" w:hAnsi="Arial" w:cs="Arial"/>
                            <w:b/>
                            <w:bCs/>
                            <w:color w:val="000000"/>
                            <w:sz w:val="21"/>
                            <w:szCs w:val="21"/>
                            <w:lang w:eastAsia="sv-SE"/>
                          </w:rPr>
                          <w:t xml:space="preserve"> och hur fungerar det? Hur </w:t>
                        </w:r>
                        <w:proofErr w:type="spellStart"/>
                        <w:r w:rsidRPr="001C0E35">
                          <w:rPr>
                            <w:rFonts w:ascii="Arial" w:eastAsia="Times New Roman" w:hAnsi="Arial" w:cs="Arial"/>
                            <w:b/>
                            <w:bCs/>
                            <w:color w:val="000000"/>
                            <w:sz w:val="21"/>
                            <w:szCs w:val="21"/>
                            <w:lang w:eastAsia="sv-SE"/>
                          </w:rPr>
                          <w:t>felanmäler</w:t>
                        </w:r>
                        <w:proofErr w:type="spellEnd"/>
                        <w:r w:rsidRPr="001C0E35">
                          <w:rPr>
                            <w:rFonts w:ascii="Arial" w:eastAsia="Times New Roman" w:hAnsi="Arial" w:cs="Arial"/>
                            <w:b/>
                            <w:bCs/>
                            <w:color w:val="000000"/>
                            <w:sz w:val="21"/>
                            <w:szCs w:val="21"/>
                            <w:lang w:eastAsia="sv-SE"/>
                          </w:rPr>
                          <w:t xml:space="preserve"> jag en gatlykta som är trasig?</w:t>
                        </w:r>
                        <w:r w:rsidRPr="001C0E35">
                          <w:rPr>
                            <w:rFonts w:ascii="Arial" w:eastAsia="Times New Roman" w:hAnsi="Arial" w:cs="Arial"/>
                            <w:color w:val="555555"/>
                            <w:sz w:val="17"/>
                            <w:szCs w:val="17"/>
                            <w:lang w:eastAsia="sv-SE"/>
                          </w:rPr>
                          <w:br/>
                        </w:r>
                        <w:r w:rsidRPr="001C0E35">
                          <w:rPr>
                            <w:rFonts w:ascii="Arial" w:eastAsia="Times New Roman" w:hAnsi="Arial" w:cs="Arial"/>
                            <w:b/>
                            <w:bCs/>
                            <w:color w:val="000000"/>
                            <w:sz w:val="21"/>
                            <w:szCs w:val="21"/>
                            <w:lang w:eastAsia="sv-SE"/>
                          </w:rPr>
                          <w:t>Hur går det till att söka bygglov? Digitaliseringsstrateg Ulf Wedberg berättar om kommunens digitala tjänster och visar hur de fungerar. Föranmälan från 14/11 till </w:t>
                        </w:r>
                        <w:hyperlink r:id="rId23" w:tgtFrame="_blank" w:history="1">
                          <w:r w:rsidRPr="001C0E35">
                            <w:rPr>
                              <w:rFonts w:ascii="Arial" w:eastAsia="Times New Roman" w:hAnsi="Arial" w:cs="Arial"/>
                              <w:b/>
                              <w:bCs/>
                              <w:color w:val="0000FF"/>
                              <w:sz w:val="21"/>
                              <w:szCs w:val="21"/>
                              <w:u w:val="single"/>
                              <w:lang w:eastAsia="sv-SE"/>
                            </w:rPr>
                            <w:t>malin.jonsson@ystad.se</w:t>
                          </w:r>
                        </w:hyperlink>
                        <w:r w:rsidRPr="001C0E35">
                          <w:rPr>
                            <w:rFonts w:ascii="Arial" w:eastAsia="Times New Roman" w:hAnsi="Arial" w:cs="Arial"/>
                            <w:b/>
                            <w:bCs/>
                            <w:color w:val="000000"/>
                            <w:sz w:val="21"/>
                            <w:szCs w:val="21"/>
                            <w:lang w:eastAsia="sv-SE"/>
                          </w:rPr>
                          <w:t xml:space="preserve"> eller </w:t>
                        </w:r>
                        <w:proofErr w:type="gramStart"/>
                        <w:r w:rsidRPr="001C0E35">
                          <w:rPr>
                            <w:rFonts w:ascii="Arial" w:eastAsia="Times New Roman" w:hAnsi="Arial" w:cs="Arial"/>
                            <w:color w:val="000000"/>
                            <w:sz w:val="21"/>
                            <w:szCs w:val="21"/>
                            <w:lang w:eastAsia="sv-SE"/>
                          </w:rPr>
                          <w:t>0730-830866</w:t>
                        </w:r>
                        <w:proofErr w:type="gramEnd"/>
                        <w:r w:rsidRPr="001C0E35">
                          <w:rPr>
                            <w:rFonts w:ascii="Arial" w:eastAsia="Times New Roman" w:hAnsi="Arial" w:cs="Arial"/>
                            <w:b/>
                            <w:bCs/>
                            <w:color w:val="000000"/>
                            <w:sz w:val="21"/>
                            <w:szCs w:val="21"/>
                            <w:lang w:eastAsia="sv-SE"/>
                          </w:rPr>
                          <w:t xml:space="preserve"> (sms går bra)</w:t>
                        </w:r>
                      </w:p>
                    </w:tc>
                  </w:tr>
                </w:tbl>
                <w:p w14:paraId="6988136F"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0415CB53" w14:textId="77777777">
              <w:trPr>
                <w:tblCellSpacing w:w="0" w:type="dxa"/>
                <w:jc w:val="center"/>
              </w:trPr>
              <w:tc>
                <w:tcPr>
                  <w:tcW w:w="0" w:type="auto"/>
                  <w:tcMar>
                    <w:top w:w="75" w:type="dxa"/>
                    <w:left w:w="225" w:type="dxa"/>
                    <w:bottom w:w="45" w:type="dxa"/>
                    <w:right w:w="225" w:type="dxa"/>
                  </w:tcMar>
                  <w:vAlign w:val="center"/>
                  <w:hideMark/>
                </w:tcPr>
                <w:p w14:paraId="59253958" w14:textId="77777777" w:rsidR="001C0E35" w:rsidRPr="001C0E35" w:rsidRDefault="001C0E35" w:rsidP="001C0E35">
                  <w:pPr>
                    <w:spacing w:after="0" w:line="288" w:lineRule="atLeast"/>
                    <w:jc w:val="center"/>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lastRenderedPageBreak/>
                    <w:t>Almanacka 2023</w:t>
                  </w:r>
                </w:p>
              </w:tc>
            </w:tr>
            <w:tr w:rsidR="001C0E35" w:rsidRPr="001C0E35" w14:paraId="6EA0D3BF" w14:textId="77777777">
              <w:trPr>
                <w:tblCellSpacing w:w="0" w:type="dxa"/>
                <w:jc w:val="center"/>
              </w:trPr>
              <w:tc>
                <w:tcPr>
                  <w:tcW w:w="0" w:type="auto"/>
                  <w:tcMar>
                    <w:top w:w="0" w:type="dxa"/>
                    <w:left w:w="225" w:type="dxa"/>
                    <w:bottom w:w="0" w:type="dxa"/>
                    <w:right w:w="225" w:type="dxa"/>
                  </w:tcMar>
                  <w:vAlign w:val="center"/>
                  <w:hideMark/>
                </w:tcPr>
                <w:tbl>
                  <w:tblPr>
                    <w:tblW w:w="5000" w:type="pct"/>
                    <w:tblCellSpacing w:w="15" w:type="dxa"/>
                    <w:tblLook w:val="04A0" w:firstRow="1" w:lastRow="0" w:firstColumn="1" w:lastColumn="0" w:noHBand="0" w:noVBand="1"/>
                  </w:tblPr>
                  <w:tblGrid>
                    <w:gridCol w:w="8606"/>
                  </w:tblGrid>
                  <w:tr w:rsidR="001C0E35" w:rsidRPr="001C0E35" w14:paraId="180823E4" w14:textId="7777777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5E7EC"/>
                        <w:tcMar>
                          <w:top w:w="60" w:type="dxa"/>
                          <w:left w:w="225" w:type="dxa"/>
                          <w:bottom w:w="30" w:type="dxa"/>
                          <w:right w:w="225" w:type="dxa"/>
                        </w:tcMar>
                        <w:vAlign w:val="center"/>
                        <w:hideMark/>
                      </w:tcPr>
                      <w:p w14:paraId="5325E746"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Nu finns möjligheten att beställa Svartes </w:t>
                        </w:r>
                        <w:proofErr w:type="gramStart"/>
                        <w:r w:rsidRPr="001C0E35">
                          <w:rPr>
                            <w:rFonts w:ascii="Arial" w:eastAsia="Times New Roman" w:hAnsi="Arial" w:cs="Arial"/>
                            <w:b/>
                            <w:bCs/>
                            <w:color w:val="000000"/>
                            <w:sz w:val="21"/>
                            <w:szCs w:val="21"/>
                            <w:lang w:eastAsia="sv-SE"/>
                          </w:rPr>
                          <w:t>egna</w:t>
                        </w:r>
                        <w:proofErr w:type="gramEnd"/>
                        <w:r w:rsidRPr="001C0E35">
                          <w:rPr>
                            <w:rFonts w:ascii="Arial" w:eastAsia="Times New Roman" w:hAnsi="Arial" w:cs="Arial"/>
                            <w:b/>
                            <w:bCs/>
                            <w:color w:val="000000"/>
                            <w:sz w:val="21"/>
                            <w:szCs w:val="21"/>
                            <w:lang w:eastAsia="sv-SE"/>
                          </w:rPr>
                          <w:t xml:space="preserve"> fina almanacka för 2023! </w:t>
                        </w:r>
                      </w:p>
                      <w:p w14:paraId="70264424"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Almanackan är fylld med Renates fina bilder där hon fångar Svartes guldkorn.</w:t>
                        </w:r>
                      </w:p>
                      <w:p w14:paraId="0710FF82"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Beställ er almanacka på mejlen </w:t>
                        </w:r>
                        <w:hyperlink r:id="rId24" w:tgtFrame="_blank" w:history="1">
                          <w:r w:rsidRPr="001C0E35">
                            <w:rPr>
                              <w:rFonts w:ascii="Arial" w:eastAsia="Times New Roman" w:hAnsi="Arial" w:cs="Arial"/>
                              <w:b/>
                              <w:bCs/>
                              <w:color w:val="0000FF"/>
                              <w:sz w:val="21"/>
                              <w:szCs w:val="21"/>
                              <w:u w:val="single"/>
                              <w:lang w:eastAsia="sv-SE"/>
                            </w:rPr>
                            <w:t>foto@svarte.se</w:t>
                          </w:r>
                        </w:hyperlink>
                        <w:r w:rsidRPr="001C0E35">
                          <w:rPr>
                            <w:rFonts w:ascii="Arial" w:eastAsia="Times New Roman" w:hAnsi="Arial" w:cs="Arial"/>
                            <w:b/>
                            <w:bCs/>
                            <w:color w:val="000000"/>
                            <w:sz w:val="21"/>
                            <w:szCs w:val="21"/>
                            <w:lang w:eastAsia="sv-SE"/>
                          </w:rPr>
                          <w:t>.</w:t>
                        </w:r>
                      </w:p>
                      <w:p w14:paraId="3226DD64"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000000"/>
                            <w:sz w:val="21"/>
                            <w:szCs w:val="21"/>
                            <w:lang w:eastAsia="sv-SE"/>
                          </w:rPr>
                          <w:t xml:space="preserve">Skriv namn, adress och </w:t>
                        </w:r>
                        <w:proofErr w:type="gramStart"/>
                        <w:r w:rsidRPr="001C0E35">
                          <w:rPr>
                            <w:rFonts w:ascii="Arial" w:eastAsia="Times New Roman" w:hAnsi="Arial" w:cs="Arial"/>
                            <w:b/>
                            <w:bCs/>
                            <w:color w:val="000000"/>
                            <w:sz w:val="21"/>
                            <w:szCs w:val="21"/>
                            <w:lang w:eastAsia="sv-SE"/>
                          </w:rPr>
                          <w:t>telefon nummer</w:t>
                        </w:r>
                        <w:proofErr w:type="gramEnd"/>
                        <w:r w:rsidRPr="001C0E35">
                          <w:rPr>
                            <w:rFonts w:ascii="Arial" w:eastAsia="Times New Roman" w:hAnsi="Arial" w:cs="Arial"/>
                            <w:b/>
                            <w:bCs/>
                            <w:color w:val="000000"/>
                            <w:sz w:val="21"/>
                            <w:szCs w:val="21"/>
                            <w:lang w:eastAsia="sv-SE"/>
                          </w:rPr>
                          <w:t>. Beställ senast den 21 oktober.</w:t>
                        </w:r>
                      </w:p>
                    </w:tc>
                  </w:tr>
                </w:tbl>
                <w:p w14:paraId="0B559E26"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27F50E20" w14:textId="77777777">
              <w:trPr>
                <w:tblCellSpacing w:w="0" w:type="dxa"/>
                <w:jc w:val="center"/>
              </w:trPr>
              <w:tc>
                <w:tcPr>
                  <w:tcW w:w="0" w:type="auto"/>
                  <w:tcMar>
                    <w:top w:w="75" w:type="dxa"/>
                    <w:left w:w="225" w:type="dxa"/>
                    <w:bottom w:w="75" w:type="dxa"/>
                    <w:right w:w="225" w:type="dxa"/>
                  </w:tcMar>
                  <w:vAlign w:val="center"/>
                  <w:hideMark/>
                </w:tcPr>
                <w:p w14:paraId="2AE82C37"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w:lastRenderedPageBreak/>
                    <w:drawing>
                      <wp:inline distT="0" distB="0" distL="0" distR="0" wp14:anchorId="0DE0B774" wp14:editId="00EA8C20">
                        <wp:extent cx="5240655" cy="3923665"/>
                        <wp:effectExtent l="0" t="0" r="17145" b="63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240655" cy="3923665"/>
                                </a:xfrm>
                                <a:prstGeom prst="rect">
                                  <a:avLst/>
                                </a:prstGeom>
                                <a:noFill/>
                                <a:ln>
                                  <a:noFill/>
                                </a:ln>
                              </pic:spPr>
                            </pic:pic>
                          </a:graphicData>
                        </a:graphic>
                      </wp:inline>
                    </w:drawing>
                  </w:r>
                </w:p>
              </w:tc>
            </w:tr>
            <w:tr w:rsidR="001C0E35" w:rsidRPr="001C0E35" w14:paraId="0B24FCB8" w14:textId="77777777">
              <w:trPr>
                <w:tblCellSpacing w:w="0" w:type="dxa"/>
                <w:jc w:val="center"/>
              </w:trPr>
              <w:tc>
                <w:tcPr>
                  <w:tcW w:w="0" w:type="auto"/>
                  <w:tcMar>
                    <w:top w:w="75" w:type="dxa"/>
                    <w:left w:w="225" w:type="dxa"/>
                    <w:bottom w:w="75" w:type="dxa"/>
                    <w:right w:w="22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150"/>
                    <w:gridCol w:w="480"/>
                    <w:gridCol w:w="4992"/>
                  </w:tblGrid>
                  <w:tr w:rsidR="001C0E35" w:rsidRPr="001C0E35" w14:paraId="1074136C" w14:textId="77777777">
                    <w:trPr>
                      <w:trHeight w:val="15"/>
                      <w:tblCellSpacing w:w="0" w:type="dxa"/>
                    </w:trPr>
                    <w:tc>
                      <w:tcPr>
                        <w:tcW w:w="3150" w:type="dxa"/>
                        <w:hideMark/>
                      </w:tcPr>
                      <w:p w14:paraId="7F2BBAC9" w14:textId="77777777" w:rsidR="001C0E35" w:rsidRPr="001C0E35" w:rsidRDefault="001C0E35" w:rsidP="001C0E35">
                        <w:pPr>
                          <w:spacing w:after="0" w:line="240" w:lineRule="auto"/>
                          <w:rPr>
                            <w:rFonts w:ascii="Calibri" w:eastAsia="Times New Roman" w:hAnsi="Calibri" w:cs="Times New Roman"/>
                            <w:lang w:eastAsia="sv-SE"/>
                          </w:rPr>
                        </w:pPr>
                        <w:r w:rsidRPr="001C0E35">
                          <w:rPr>
                            <w:rFonts w:ascii="Calibri" w:eastAsia="Times New Roman" w:hAnsi="Calibri" w:cs="Times New Roman"/>
                            <w:noProof/>
                            <w:lang w:eastAsia="sv-SE"/>
                          </w:rPr>
                          <w:drawing>
                            <wp:inline distT="0" distB="0" distL="0" distR="0" wp14:anchorId="410E56D5" wp14:editId="5E25ED7D">
                              <wp:extent cx="1999615" cy="1235075"/>
                              <wp:effectExtent l="0" t="0" r="635" b="3175"/>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999615" cy="1235075"/>
                                      </a:xfrm>
                                      <a:prstGeom prst="rect">
                                        <a:avLst/>
                                      </a:prstGeom>
                                      <a:noFill/>
                                      <a:ln>
                                        <a:noFill/>
                                      </a:ln>
                                    </pic:spPr>
                                  </pic:pic>
                                </a:graphicData>
                              </a:graphic>
                            </wp:inline>
                          </w:drawing>
                        </w:r>
                      </w:p>
                    </w:tc>
                    <w:tc>
                      <w:tcPr>
                        <w:tcW w:w="450" w:type="dxa"/>
                        <w:vAlign w:val="center"/>
                        <w:hideMark/>
                      </w:tcPr>
                      <w:p w14:paraId="4BA9B711" w14:textId="77777777" w:rsidR="001C0E35" w:rsidRPr="001C0E35" w:rsidRDefault="001C0E35" w:rsidP="001C0E35">
                        <w:pPr>
                          <w:spacing w:after="0" w:line="240" w:lineRule="auto"/>
                          <w:rPr>
                            <w:rFonts w:ascii="Calibri" w:eastAsia="Times New Roman" w:hAnsi="Calibri" w:cs="Times New Roman"/>
                            <w:lang w:eastAsia="sv-SE"/>
                          </w:rPr>
                        </w:pPr>
                        <w:r w:rsidRPr="001C0E35">
                          <w:rPr>
                            <w:rFonts w:ascii="Calibri" w:eastAsia="Times New Roman" w:hAnsi="Calibri" w:cs="Times New Roman"/>
                            <w:noProof/>
                            <w:lang w:eastAsia="sv-SE"/>
                          </w:rPr>
                          <w:drawing>
                            <wp:inline distT="0" distB="0" distL="0" distR="0" wp14:anchorId="7014BDFB" wp14:editId="66C943C3">
                              <wp:extent cx="286385" cy="307340"/>
                              <wp:effectExtent l="0" t="0" r="18415" b="1651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6385" cy="307340"/>
                                      </a:xfrm>
                                      <a:prstGeom prst="rect">
                                        <a:avLst/>
                                      </a:prstGeom>
                                      <a:noFill/>
                                      <a:ln>
                                        <a:noFill/>
                                      </a:ln>
                                    </pic:spPr>
                                  </pic:pic>
                                </a:graphicData>
                              </a:graphic>
                            </wp:inline>
                          </w:drawing>
                        </w:r>
                      </w:p>
                    </w:tc>
                    <w:tc>
                      <w:tcPr>
                        <w:tcW w:w="0" w:type="auto"/>
                        <w:hideMark/>
                      </w:tcPr>
                      <w:p w14:paraId="48E0DF5E" w14:textId="77777777" w:rsidR="001C0E35" w:rsidRPr="001C0E35" w:rsidRDefault="001C0E35" w:rsidP="001C0E35">
                        <w:pPr>
                          <w:spacing w:after="0" w:line="288" w:lineRule="atLeast"/>
                          <w:outlineLvl w:val="1"/>
                          <w:rPr>
                            <w:rFonts w:ascii="Arial" w:eastAsia="Times New Roman" w:hAnsi="Arial" w:cs="Arial"/>
                            <w:b/>
                            <w:bCs/>
                            <w:sz w:val="33"/>
                            <w:szCs w:val="33"/>
                            <w:lang w:eastAsia="sv-SE"/>
                          </w:rPr>
                        </w:pPr>
                        <w:r w:rsidRPr="001C0E35">
                          <w:rPr>
                            <w:rFonts w:ascii="Arial" w:eastAsia="Times New Roman" w:hAnsi="Arial" w:cs="Arial"/>
                            <w:b/>
                            <w:bCs/>
                            <w:sz w:val="33"/>
                            <w:szCs w:val="33"/>
                            <w:lang w:eastAsia="sv-SE"/>
                          </w:rPr>
                          <w:t>Tipsa om vårt nyhetsbrev!</w:t>
                        </w:r>
                      </w:p>
                      <w:p w14:paraId="75E5EAF8" w14:textId="77777777" w:rsidR="001C0E35" w:rsidRPr="001C0E35" w:rsidRDefault="001C0E35" w:rsidP="001C0E35">
                        <w:pPr>
                          <w:spacing w:before="100" w:beforeAutospacing="1" w:after="100" w:afterAutospacing="1" w:line="240" w:lineRule="auto"/>
                          <w:rPr>
                            <w:rFonts w:ascii="Arial" w:eastAsia="Times New Roman" w:hAnsi="Arial" w:cs="Arial"/>
                            <w:color w:val="555555"/>
                            <w:sz w:val="17"/>
                            <w:szCs w:val="17"/>
                            <w:lang w:eastAsia="sv-SE"/>
                          </w:rPr>
                        </w:pPr>
                        <w:r w:rsidRPr="001C0E35">
                          <w:rPr>
                            <w:rFonts w:ascii="Arial" w:eastAsia="Times New Roman" w:hAnsi="Arial" w:cs="Arial"/>
                            <w:b/>
                            <w:bCs/>
                            <w:color w:val="555555"/>
                            <w:sz w:val="21"/>
                            <w:szCs w:val="21"/>
                            <w:lang w:eastAsia="sv-SE"/>
                          </w:rPr>
                          <w:t xml:space="preserve">Om du vet någon som är intresserad av att få Svarte Byalags nyhetsbrev. Be dem </w:t>
                        </w:r>
                        <w:proofErr w:type="gramStart"/>
                        <w:r w:rsidRPr="001C0E35">
                          <w:rPr>
                            <w:rFonts w:ascii="Arial" w:eastAsia="Times New Roman" w:hAnsi="Arial" w:cs="Arial"/>
                            <w:b/>
                            <w:bCs/>
                            <w:color w:val="555555"/>
                            <w:sz w:val="21"/>
                            <w:szCs w:val="21"/>
                            <w:lang w:eastAsia="sv-SE"/>
                          </w:rPr>
                          <w:t>maila</w:t>
                        </w:r>
                        <w:proofErr w:type="gramEnd"/>
                        <w:r w:rsidRPr="001C0E35">
                          <w:rPr>
                            <w:rFonts w:ascii="Arial" w:eastAsia="Times New Roman" w:hAnsi="Arial" w:cs="Arial"/>
                            <w:b/>
                            <w:bCs/>
                            <w:color w:val="555555"/>
                            <w:sz w:val="21"/>
                            <w:szCs w:val="21"/>
                            <w:lang w:eastAsia="sv-SE"/>
                          </w:rPr>
                          <w:t xml:space="preserve"> till </w:t>
                        </w:r>
                        <w:hyperlink r:id="rId27" w:tgtFrame="_blank" w:history="1">
                          <w:r w:rsidRPr="001C0E35">
                            <w:rPr>
                              <w:rFonts w:ascii="Arial" w:eastAsia="Times New Roman" w:hAnsi="Arial" w:cs="Arial"/>
                              <w:b/>
                              <w:bCs/>
                              <w:color w:val="0000FF"/>
                              <w:sz w:val="21"/>
                              <w:szCs w:val="21"/>
                              <w:u w:val="single"/>
                              <w:lang w:eastAsia="sv-SE"/>
                            </w:rPr>
                            <w:t>nyhetsbrev@svarte.se</w:t>
                          </w:r>
                        </w:hyperlink>
                        <w:r w:rsidRPr="001C0E35">
                          <w:rPr>
                            <w:rFonts w:ascii="Arial" w:eastAsia="Times New Roman" w:hAnsi="Arial" w:cs="Arial"/>
                            <w:b/>
                            <w:bCs/>
                            <w:color w:val="555555"/>
                            <w:sz w:val="21"/>
                            <w:szCs w:val="21"/>
                            <w:lang w:eastAsia="sv-SE"/>
                          </w:rPr>
                          <w:t xml:space="preserve"> så kommer de att få våra nyhetsbrev framöver. </w:t>
                        </w:r>
                      </w:p>
                    </w:tc>
                  </w:tr>
                </w:tbl>
                <w:p w14:paraId="5019DC4B" w14:textId="77777777" w:rsidR="001C0E35" w:rsidRPr="001C0E35" w:rsidRDefault="001C0E35" w:rsidP="001C0E35">
                  <w:pPr>
                    <w:spacing w:after="0" w:line="240" w:lineRule="auto"/>
                    <w:rPr>
                      <w:rFonts w:ascii="Calibri" w:eastAsia="Times New Roman" w:hAnsi="Calibri" w:cs="Times New Roman"/>
                      <w:lang w:eastAsia="sv-SE"/>
                    </w:rPr>
                  </w:pPr>
                </w:p>
              </w:tc>
            </w:tr>
            <w:tr w:rsidR="001C0E35" w:rsidRPr="001C0E35" w14:paraId="07340E72" w14:textId="77777777">
              <w:trPr>
                <w:trHeight w:val="300"/>
                <w:tblCellSpacing w:w="0" w:type="dxa"/>
                <w:jc w:val="center"/>
              </w:trPr>
              <w:tc>
                <w:tcPr>
                  <w:tcW w:w="0" w:type="auto"/>
                  <w:tcMar>
                    <w:top w:w="0" w:type="dxa"/>
                    <w:left w:w="150" w:type="dxa"/>
                    <w:bottom w:w="0" w:type="dxa"/>
                    <w:right w:w="150" w:type="dxa"/>
                  </w:tcMar>
                  <w:vAlign w:val="center"/>
                  <w:hideMark/>
                </w:tcPr>
                <w:p w14:paraId="24FFDFA9" w14:textId="77777777" w:rsidR="001C0E35" w:rsidRPr="001C0E35" w:rsidRDefault="001C0E35" w:rsidP="001C0E35">
                  <w:pPr>
                    <w:spacing w:after="0" w:line="240" w:lineRule="auto"/>
                    <w:jc w:val="center"/>
                    <w:rPr>
                      <w:rFonts w:ascii="Calibri" w:eastAsia="Times New Roman" w:hAnsi="Calibri" w:cs="Calibri"/>
                      <w:lang w:eastAsia="sv-SE"/>
                    </w:rPr>
                  </w:pPr>
                  <w:r w:rsidRPr="001C0E35">
                    <w:rPr>
                      <w:rFonts w:ascii="Calibri" w:eastAsia="Times New Roman" w:hAnsi="Calibri" w:cs="Times New Roman"/>
                      <w:noProof/>
                      <w:lang w:eastAsia="sv-SE"/>
                    </w:rPr>
                    <mc:AlternateContent>
                      <mc:Choice Requires="wps">
                        <w:drawing>
                          <wp:inline distT="0" distB="0" distL="0" distR="0" wp14:anchorId="52397A2A" wp14:editId="02106D6F">
                            <wp:extent cx="11325225" cy="42545"/>
                            <wp:effectExtent l="0" t="0" r="0" b="0"/>
                            <wp:docPr id="1" name="Horizontal Li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5225" cy="4254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885A0" id="Horizontal Line 18" o:spid="_x0000_s1026" style="width:891.7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" fillcolor="#eee" stroked="f">
                            <w10:anchorlock/>
                          </v:rect>
                        </w:pict>
                      </mc:Fallback>
                    </mc:AlternateContent>
                  </w:r>
                </w:p>
              </w:tc>
            </w:tr>
            <w:tr w:rsidR="001C0E35" w:rsidRPr="001C0E35" w14:paraId="5752AFDA" w14:textId="77777777">
              <w:trPr>
                <w:tblCellSpacing w:w="0" w:type="dxa"/>
                <w:jc w:val="center"/>
              </w:trPr>
              <w:tc>
                <w:tcPr>
                  <w:tcW w:w="0" w:type="auto"/>
                  <w:vAlign w:val="center"/>
                  <w:hideMark/>
                </w:tcPr>
                <w:tbl>
                  <w:tblPr>
                    <w:tblW w:w="0" w:type="auto"/>
                    <w:jc w:val="center"/>
                    <w:tblCellSpacing w:w="15" w:type="dxa"/>
                    <w:tblLook w:val="04A0" w:firstRow="1" w:lastRow="0" w:firstColumn="1" w:lastColumn="0" w:noHBand="0" w:noVBand="1"/>
                  </w:tblPr>
                  <w:tblGrid>
                    <w:gridCol w:w="825"/>
                    <w:gridCol w:w="810"/>
                    <w:gridCol w:w="825"/>
                  </w:tblGrid>
                  <w:tr w:rsidR="001C0E35" w:rsidRPr="001C0E35" w14:paraId="19822802" w14:textId="77777777">
                    <w:trPr>
                      <w:tblCellSpacing w:w="15" w:type="dxa"/>
                      <w:jc w:val="center"/>
                    </w:trPr>
                    <w:tc>
                      <w:tcPr>
                        <w:tcW w:w="0" w:type="auto"/>
                        <w:tcMar>
                          <w:top w:w="75" w:type="dxa"/>
                          <w:left w:w="75" w:type="dxa"/>
                          <w:bottom w:w="75" w:type="dxa"/>
                          <w:right w:w="75" w:type="dxa"/>
                        </w:tcMar>
                        <w:vAlign w:val="center"/>
                        <w:hideMark/>
                      </w:tcPr>
                      <w:p w14:paraId="731AD9CB" w14:textId="77777777" w:rsidR="001C0E35" w:rsidRPr="001C0E35" w:rsidRDefault="001C0E35" w:rsidP="001C0E35">
                        <w:pPr>
                          <w:spacing w:after="0" w:line="240" w:lineRule="auto"/>
                          <w:rPr>
                            <w:rFonts w:ascii="Calibri" w:eastAsia="Times New Roman" w:hAnsi="Calibri" w:cs="Times New Roman"/>
                            <w:lang w:eastAsia="sv-SE"/>
                          </w:rPr>
                        </w:pPr>
                        <w:r w:rsidRPr="001C0E35">
                          <w:rPr>
                            <w:rFonts w:ascii="Calibri" w:eastAsia="Times New Roman" w:hAnsi="Calibri" w:cs="Times New Roman"/>
                            <w:noProof/>
                            <w:color w:val="555555"/>
                            <w:lang w:eastAsia="sv-SE"/>
                          </w:rPr>
                          <w:drawing>
                            <wp:inline distT="0" distB="0" distL="0" distR="0" wp14:anchorId="4B42FC70" wp14:editId="63DB289C">
                              <wp:extent cx="382270" cy="307340"/>
                              <wp:effectExtent l="0" t="0" r="17780" b="16510"/>
                              <wp:docPr id="19" name="Bild 19" descr="homepag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mepage"/>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382270" cy="307340"/>
                                      </a:xfrm>
                                      <a:prstGeom prst="rect">
                                        <a:avLst/>
                                      </a:prstGeom>
                                      <a:noFill/>
                                      <a:ln>
                                        <a:noFill/>
                                      </a:ln>
                                    </pic:spPr>
                                  </pic:pic>
                                </a:graphicData>
                              </a:graphic>
                            </wp:inline>
                          </w:drawing>
                        </w:r>
                      </w:p>
                    </w:tc>
                    <w:tc>
                      <w:tcPr>
                        <w:tcW w:w="0" w:type="auto"/>
                        <w:tcMar>
                          <w:top w:w="75" w:type="dxa"/>
                          <w:left w:w="75" w:type="dxa"/>
                          <w:bottom w:w="75" w:type="dxa"/>
                          <w:right w:w="75" w:type="dxa"/>
                        </w:tcMar>
                        <w:vAlign w:val="center"/>
                        <w:hideMark/>
                      </w:tcPr>
                      <w:p w14:paraId="68222B4B" w14:textId="77777777" w:rsidR="001C0E35" w:rsidRPr="001C0E35" w:rsidRDefault="001C0E35" w:rsidP="001C0E35">
                        <w:pPr>
                          <w:spacing w:after="0" w:line="240" w:lineRule="auto"/>
                          <w:rPr>
                            <w:rFonts w:ascii="Calibri" w:eastAsia="Times New Roman" w:hAnsi="Calibri" w:cs="Times New Roman"/>
                            <w:lang w:eastAsia="sv-SE"/>
                          </w:rPr>
                        </w:pPr>
                        <w:r w:rsidRPr="001C0E35">
                          <w:rPr>
                            <w:rFonts w:ascii="Calibri" w:eastAsia="Times New Roman" w:hAnsi="Calibri" w:cs="Times New Roman"/>
                            <w:noProof/>
                            <w:color w:val="555555"/>
                            <w:lang w:eastAsia="sv-SE"/>
                          </w:rPr>
                          <w:drawing>
                            <wp:inline distT="0" distB="0" distL="0" distR="0" wp14:anchorId="69B1C3EF" wp14:editId="63B68ACD">
                              <wp:extent cx="382270" cy="307340"/>
                              <wp:effectExtent l="0" t="0" r="17780" b="16510"/>
                              <wp:docPr id="20" name="Bild 20" descr="facebook">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cebook"/>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82270" cy="307340"/>
                                      </a:xfrm>
                                      <a:prstGeom prst="rect">
                                        <a:avLst/>
                                      </a:prstGeom>
                                      <a:noFill/>
                                      <a:ln>
                                        <a:noFill/>
                                      </a:ln>
                                    </pic:spPr>
                                  </pic:pic>
                                </a:graphicData>
                              </a:graphic>
                            </wp:inline>
                          </w:drawing>
                        </w:r>
                      </w:p>
                    </w:tc>
                    <w:tc>
                      <w:tcPr>
                        <w:tcW w:w="0" w:type="auto"/>
                        <w:tcMar>
                          <w:top w:w="75" w:type="dxa"/>
                          <w:left w:w="75" w:type="dxa"/>
                          <w:bottom w:w="75" w:type="dxa"/>
                          <w:right w:w="75" w:type="dxa"/>
                        </w:tcMar>
                        <w:vAlign w:val="center"/>
                        <w:hideMark/>
                      </w:tcPr>
                      <w:p w14:paraId="01E3C17A" w14:textId="77777777" w:rsidR="001C0E35" w:rsidRPr="001C0E35" w:rsidRDefault="001C0E35" w:rsidP="001C0E35">
                        <w:pPr>
                          <w:spacing w:after="0" w:line="240" w:lineRule="auto"/>
                          <w:rPr>
                            <w:rFonts w:ascii="Calibri" w:eastAsia="Times New Roman" w:hAnsi="Calibri" w:cs="Times New Roman"/>
                            <w:lang w:eastAsia="sv-SE"/>
                          </w:rPr>
                        </w:pPr>
                        <w:r w:rsidRPr="001C0E35">
                          <w:rPr>
                            <w:rFonts w:ascii="Calibri" w:eastAsia="Times New Roman" w:hAnsi="Calibri" w:cs="Times New Roman"/>
                            <w:noProof/>
                            <w:color w:val="555555"/>
                            <w:lang w:eastAsia="sv-SE"/>
                          </w:rPr>
                          <w:drawing>
                            <wp:inline distT="0" distB="0" distL="0" distR="0" wp14:anchorId="6CF7D8A6" wp14:editId="7B3F5402">
                              <wp:extent cx="382270" cy="307340"/>
                              <wp:effectExtent l="0" t="0" r="17780" b="16510"/>
                              <wp:docPr id="21" name="Bild 21" descr="instagram">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tagram"/>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82270" cy="307340"/>
                                      </a:xfrm>
                                      <a:prstGeom prst="rect">
                                        <a:avLst/>
                                      </a:prstGeom>
                                      <a:noFill/>
                                      <a:ln>
                                        <a:noFill/>
                                      </a:ln>
                                    </pic:spPr>
                                  </pic:pic>
                                </a:graphicData>
                              </a:graphic>
                            </wp:inline>
                          </w:drawing>
                        </w:r>
                      </w:p>
                    </w:tc>
                  </w:tr>
                </w:tbl>
                <w:p w14:paraId="3145A188" w14:textId="77777777" w:rsidR="001C0E35" w:rsidRPr="001C0E35" w:rsidRDefault="001C0E35" w:rsidP="001C0E35">
                  <w:pPr>
                    <w:spacing w:after="0" w:line="240" w:lineRule="auto"/>
                    <w:jc w:val="center"/>
                    <w:rPr>
                      <w:rFonts w:ascii="Calibri" w:eastAsia="Times New Roman" w:hAnsi="Calibri" w:cs="Times New Roman"/>
                      <w:lang w:eastAsia="sv-SE"/>
                    </w:rPr>
                  </w:pPr>
                </w:p>
              </w:tc>
            </w:tr>
            <w:tr w:rsidR="001C0E35" w:rsidRPr="001C0E35" w14:paraId="6B006595" w14:textId="77777777">
              <w:trPr>
                <w:tblCellSpacing w:w="0" w:type="dxa"/>
                <w:jc w:val="center"/>
              </w:trPr>
              <w:tc>
                <w:tcPr>
                  <w:tcW w:w="0" w:type="auto"/>
                  <w:tcMar>
                    <w:top w:w="0" w:type="dxa"/>
                    <w:left w:w="225" w:type="dxa"/>
                    <w:bottom w:w="0" w:type="dxa"/>
                    <w:right w:w="225" w:type="dxa"/>
                  </w:tcMar>
                  <w:vAlign w:val="center"/>
                  <w:hideMark/>
                </w:tcPr>
                <w:p w14:paraId="1A31290C" w14:textId="77777777" w:rsidR="001C0E35" w:rsidRPr="001C0E35" w:rsidRDefault="001C0E35" w:rsidP="001C0E35">
                  <w:pPr>
                    <w:spacing w:before="100" w:beforeAutospacing="1" w:after="100" w:afterAutospacing="1" w:line="240" w:lineRule="auto"/>
                    <w:jc w:val="center"/>
                    <w:rPr>
                      <w:rFonts w:ascii="Arial" w:eastAsia="Times New Roman" w:hAnsi="Arial" w:cs="Arial"/>
                      <w:color w:val="555555"/>
                      <w:sz w:val="17"/>
                      <w:szCs w:val="17"/>
                      <w:lang w:eastAsia="sv-SE"/>
                    </w:rPr>
                  </w:pPr>
                  <w:r w:rsidRPr="001C0E35">
                    <w:rPr>
                      <w:rFonts w:ascii="Arial" w:eastAsia="Times New Roman" w:hAnsi="Arial" w:cs="Arial"/>
                      <w:color w:val="555555"/>
                      <w:sz w:val="17"/>
                      <w:szCs w:val="17"/>
                      <w:lang w:eastAsia="sv-SE"/>
                    </w:rPr>
                    <w:t>Du får detta nyhetsbrev eftersom du är en kund till oss eller för att du har skrivit upp dig på vårt nyhetsbrev. Skulle du vilja avsluta din prenumeration, </w:t>
                  </w:r>
                  <w:hyperlink r:id="rId34" w:tgtFrame="_blank" w:history="1">
                    <w:r w:rsidRPr="001C0E35">
                      <w:rPr>
                        <w:rFonts w:ascii="Arial" w:eastAsia="Times New Roman" w:hAnsi="Arial" w:cs="Arial"/>
                        <w:color w:val="555555"/>
                        <w:sz w:val="17"/>
                        <w:szCs w:val="17"/>
                        <w:u w:val="single"/>
                        <w:lang w:eastAsia="sv-SE"/>
                      </w:rPr>
                      <w:t>klicka här.</w:t>
                    </w:r>
                  </w:hyperlink>
                </w:p>
              </w:tc>
            </w:tr>
          </w:tbl>
          <w:p w14:paraId="0945F620" w14:textId="77777777" w:rsidR="001C0E35" w:rsidRPr="001C0E35" w:rsidRDefault="001C0E35" w:rsidP="001C0E35">
            <w:pPr>
              <w:spacing w:after="0" w:line="240" w:lineRule="auto"/>
              <w:jc w:val="center"/>
              <w:rPr>
                <w:rFonts w:ascii="Calibri" w:eastAsia="Times New Roman" w:hAnsi="Calibri" w:cs="Times New Roman"/>
                <w:lang w:eastAsia="sv-SE"/>
              </w:rPr>
            </w:pPr>
          </w:p>
        </w:tc>
      </w:tr>
    </w:tbl>
    <w:p w14:paraId="76CFECE6" w14:textId="77777777" w:rsidR="00C53F7F" w:rsidRDefault="001C0E35"/>
    <w:sectPr w:rsidR="00C53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35"/>
    <w:rsid w:val="001C0E35"/>
    <w:rsid w:val="00B0189B"/>
    <w:rsid w:val="00E564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F2FB"/>
  <w15:chartTrackingRefBased/>
  <w15:docId w15:val="{CC75B81C-D0EB-4895-9A71-2E5712D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forande@svarte.se" TargetMode="External"/><Relationship Id="rId13" Type="http://schemas.openxmlformats.org/officeDocument/2006/relationships/hyperlink" Target="mailto:ordforande@svarte.se" TargetMode="External"/><Relationship Id="rId18" Type="http://schemas.openxmlformats.org/officeDocument/2006/relationships/hyperlink" Target="mailto:sara.soderberg@ystad.se" TargetMode="External"/><Relationship Id="rId26" Type="http://schemas.openxmlformats.org/officeDocument/2006/relationships/image" Target="https://media.getanewsletter.com/c3ba6ce8-ca4c-468f-91f2-cf27deabf177.png" TargetMode="External"/><Relationship Id="rId3" Type="http://schemas.openxmlformats.org/officeDocument/2006/relationships/webSettings" Target="webSettings.xml"/><Relationship Id="rId21" Type="http://schemas.openxmlformats.org/officeDocument/2006/relationships/hyperlink" Target="mailto:sara.soderberg@ystad.se" TargetMode="External"/><Relationship Id="rId34" Type="http://schemas.openxmlformats.org/officeDocument/2006/relationships/hyperlink" Target="https://gansub.com/subscription/4_MDk2NDk2MjU4MjM=/unsubscribe/" TargetMode="External"/><Relationship Id="rId7" Type="http://schemas.openxmlformats.org/officeDocument/2006/relationships/hyperlink" Target="mailto:ordforande@svarte.se" TargetMode="External"/><Relationship Id="rId12" Type="http://schemas.openxmlformats.org/officeDocument/2006/relationships/image" Target="https://media.getanewsletter.com/9f795962-0e95-425f-999e-be2021151206.jpg" TargetMode="External"/><Relationship Id="rId17" Type="http://schemas.openxmlformats.org/officeDocument/2006/relationships/hyperlink" Target="mailto:ordforande@svarte.se" TargetMode="External"/><Relationship Id="rId25" Type="http://schemas.openxmlformats.org/officeDocument/2006/relationships/image" Target="https://media.getanewsletter.com/8d41efbe-c122-46d5-82d6-3436ef265fd0.jpg" TargetMode="External"/><Relationship Id="rId33" Type="http://schemas.openxmlformats.org/officeDocument/2006/relationships/image" Target="https://cdn.getanewsletter.com/social-icons/instagram.png" TargetMode="External"/><Relationship Id="rId2" Type="http://schemas.openxmlformats.org/officeDocument/2006/relationships/settings" Target="settings.xml"/><Relationship Id="rId16" Type="http://schemas.openxmlformats.org/officeDocument/2006/relationships/hyperlink" Target="mailto:ordforande@svarte.se" TargetMode="External"/><Relationship Id="rId20" Type="http://schemas.openxmlformats.org/officeDocument/2006/relationships/hyperlink" Target="mailto:sara.soderberg@ystad.se" TargetMode="External"/><Relationship Id="rId29" Type="http://schemas.openxmlformats.org/officeDocument/2006/relationships/image" Target="https://cdn.getanewsletter.com/social-icons/homepage.png" TargetMode="External"/><Relationship Id="rId1" Type="http://schemas.openxmlformats.org/officeDocument/2006/relationships/styles" Target="styles.xml"/><Relationship Id="rId6" Type="http://schemas.openxmlformats.org/officeDocument/2006/relationships/image" Target="https://cdn.getanewsletter.com/a/pixel.gif" TargetMode="External"/><Relationship Id="rId11" Type="http://schemas.openxmlformats.org/officeDocument/2006/relationships/image" Target="https://media.getanewsletter.com/65fce6d2-1de6-4066-bd52-ad592c2a7561.jpg" TargetMode="External"/><Relationship Id="rId24" Type="http://schemas.openxmlformats.org/officeDocument/2006/relationships/hyperlink" Target="mailto:foto@svarte.se" TargetMode="External"/><Relationship Id="rId32" Type="http://schemas.openxmlformats.org/officeDocument/2006/relationships/hyperlink" Target="https://gantrack2.com/t/l/7085009/4_MDk2NDk2MjU4MjM=/" TargetMode="External"/><Relationship Id="rId5" Type="http://schemas.openxmlformats.org/officeDocument/2006/relationships/image" Target="https://media.getanewsletter.com/0c073a0c-845b-49e6-9a0c-6fa44687e527.jpg" TargetMode="External"/><Relationship Id="rId15" Type="http://schemas.openxmlformats.org/officeDocument/2006/relationships/image" Target="https://media.getanewsletter.com/6e999bb1-f7e9-4695-88f3-270ddc0e6e7d.jpg" TargetMode="External"/><Relationship Id="rId23" Type="http://schemas.openxmlformats.org/officeDocument/2006/relationships/hyperlink" Target="mailto:malin.jonsson@ystad.se" TargetMode="External"/><Relationship Id="rId28" Type="http://schemas.openxmlformats.org/officeDocument/2006/relationships/hyperlink" Target="https://gantrack2.com/t/l/7085007/4_MDk2NDk2MjU4MjM=/" TargetMode="External"/><Relationship Id="rId36" Type="http://schemas.openxmlformats.org/officeDocument/2006/relationships/theme" Target="theme/theme1.xml"/><Relationship Id="rId10" Type="http://schemas.openxmlformats.org/officeDocument/2006/relationships/hyperlink" Target="mailto:ordforande@svarte.se" TargetMode="External"/><Relationship Id="rId19" Type="http://schemas.openxmlformats.org/officeDocument/2006/relationships/hyperlink" Target="mailto:malin.jonsson@ystad.se" TargetMode="External"/><Relationship Id="rId31" Type="http://schemas.openxmlformats.org/officeDocument/2006/relationships/image" Target="https://cdn.getanewsletter.com/social-icons/facebook.png" TargetMode="External"/><Relationship Id="rId4" Type="http://schemas.openxmlformats.org/officeDocument/2006/relationships/hyperlink" Target="https://gansub.com/t/v/4_MDk2NDk2MjU4MjM=/" TargetMode="External"/><Relationship Id="rId9" Type="http://schemas.openxmlformats.org/officeDocument/2006/relationships/image" Target="https://media.getanewsletter.com/314dde08-5d21-4d5a-b605-68ef6e7353c8.jpg" TargetMode="External"/><Relationship Id="rId14" Type="http://schemas.openxmlformats.org/officeDocument/2006/relationships/image" Target="https://media.getanewsletter.com/ede215ed-4182-4bcc-8023-885e129ab590.jpg" TargetMode="External"/><Relationship Id="rId22" Type="http://schemas.openxmlformats.org/officeDocument/2006/relationships/hyperlink" Target="mailto:malin.jonsson@ystad.se" TargetMode="External"/><Relationship Id="rId27" Type="http://schemas.openxmlformats.org/officeDocument/2006/relationships/hyperlink" Target="mailto:nyhetsbrev@svarte.se" TargetMode="External"/><Relationship Id="rId30" Type="http://schemas.openxmlformats.org/officeDocument/2006/relationships/hyperlink" Target="https://gantrack2.com/t/l/7085008/4_MDk2NDk2MjU4MjM=/" TargetMode="External"/><Relationship Id="rId3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5940</Characters>
  <Application>Microsoft Office Word</Application>
  <DocSecurity>0</DocSecurity>
  <Lines>49</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Tysk</dc:creator>
  <cp:keywords/>
  <dc:description/>
  <cp:lastModifiedBy>Lena Tysk</cp:lastModifiedBy>
  <cp:revision>1</cp:revision>
  <dcterms:created xsi:type="dcterms:W3CDTF">2022-10-11T07:36:00Z</dcterms:created>
  <dcterms:modified xsi:type="dcterms:W3CDTF">2022-10-11T07:37:00Z</dcterms:modified>
</cp:coreProperties>
</file>